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38CC" w14:textId="4205F139" w:rsidR="00EA4D8B" w:rsidRPr="0062302F" w:rsidRDefault="001702A0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9C2C278" wp14:editId="29E2DC2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1610" cy="364490"/>
            <wp:effectExtent l="0" t="0" r="0" b="0"/>
            <wp:wrapTight wrapText="bothSides">
              <wp:wrapPolygon edited="0">
                <wp:start x="0" y="0"/>
                <wp:lineTo x="0" y="20321"/>
                <wp:lineTo x="21260" y="20321"/>
                <wp:lineTo x="21260" y="0"/>
                <wp:lineTo x="0" y="0"/>
              </wp:wrapPolygon>
            </wp:wrapTight>
            <wp:docPr id="9" name="Obrázek 9" descr="DZD_logo-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D_logo-po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161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45FFB5F1" wp14:editId="7DF3B7B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30960" cy="291465"/>
            <wp:effectExtent l="0" t="0" r="2540" b="0"/>
            <wp:wrapTight wrapText="bothSides">
              <wp:wrapPolygon edited="0">
                <wp:start x="0" y="0"/>
                <wp:lineTo x="0" y="19765"/>
                <wp:lineTo x="21332" y="19765"/>
                <wp:lineTo x="21332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BDB">
        <w:rPr>
          <w:rFonts w:ascii="Arial" w:hAnsi="Arial" w:cs="Arial"/>
          <w:b/>
        </w:rPr>
        <w:t xml:space="preserve"> </w:t>
      </w:r>
      <w:r w:rsidR="004B75BE" w:rsidRPr="0062302F">
        <w:rPr>
          <w:rFonts w:ascii="Arial" w:hAnsi="Arial" w:cs="Arial"/>
          <w:b/>
        </w:rPr>
        <w:t xml:space="preserve"> </w:t>
      </w:r>
    </w:p>
    <w:p w14:paraId="17C0D4F6" w14:textId="1FCE8E37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5BB695BE" w14:textId="77777777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69B7298" w14:textId="461E23E6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2E5778">
        <w:rPr>
          <w:rFonts w:ascii="Arial" w:hAnsi="Arial" w:cs="Arial"/>
          <w:b/>
        </w:rPr>
        <w:t xml:space="preserve"> </w:t>
      </w:r>
      <w:r w:rsidR="00663736">
        <w:rPr>
          <w:rFonts w:ascii="Arial" w:hAnsi="Arial" w:cs="Arial"/>
          <w:b/>
        </w:rPr>
        <w:t xml:space="preserve">   </w:t>
      </w:r>
      <w:r w:rsidR="00CA4A9A">
        <w:rPr>
          <w:rFonts w:ascii="Arial" w:hAnsi="Arial" w:cs="Arial"/>
          <w:b/>
        </w:rPr>
        <w:t xml:space="preserve">    </w:t>
      </w:r>
      <w:r w:rsidR="00CA4A9A">
        <w:rPr>
          <w:rFonts w:ascii="Arial" w:hAnsi="Arial" w:cs="Arial"/>
          <w:b/>
          <w:color w:val="000000" w:themeColor="text1"/>
        </w:rPr>
        <w:t>21</w:t>
      </w:r>
      <w:r w:rsidR="003A5754">
        <w:rPr>
          <w:rFonts w:ascii="Arial" w:hAnsi="Arial" w:cs="Arial"/>
          <w:b/>
          <w:color w:val="000000" w:themeColor="text1"/>
        </w:rPr>
        <w:t xml:space="preserve">. </w:t>
      </w:r>
      <w:r w:rsidR="00CA4A9A">
        <w:rPr>
          <w:rFonts w:ascii="Arial" w:hAnsi="Arial" w:cs="Arial"/>
          <w:b/>
          <w:color w:val="000000" w:themeColor="text1"/>
        </w:rPr>
        <w:t>září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3A5754">
        <w:rPr>
          <w:rFonts w:ascii="Arial" w:hAnsi="Arial" w:cs="Arial"/>
          <w:b/>
          <w:color w:val="000000" w:themeColor="text1"/>
        </w:rPr>
        <w:t>20</w:t>
      </w:r>
      <w:r w:rsidR="002E5778">
        <w:rPr>
          <w:rFonts w:ascii="Arial" w:hAnsi="Arial" w:cs="Arial"/>
          <w:b/>
          <w:color w:val="000000" w:themeColor="text1"/>
        </w:rPr>
        <w:t>2</w:t>
      </w:r>
      <w:r w:rsidR="00CA4A9A">
        <w:rPr>
          <w:rFonts w:ascii="Arial" w:hAnsi="Arial" w:cs="Arial"/>
          <w:b/>
          <w:color w:val="000000" w:themeColor="text1"/>
        </w:rPr>
        <w:t>1</w:t>
      </w:r>
      <w:r w:rsidR="002E5778">
        <w:rPr>
          <w:rFonts w:ascii="Arial" w:hAnsi="Arial" w:cs="Arial"/>
          <w:b/>
          <w:color w:val="000000" w:themeColor="text1"/>
        </w:rPr>
        <w:t xml:space="preserve"> </w:t>
      </w:r>
    </w:p>
    <w:p w14:paraId="1487D929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626352D3" w14:textId="5262873C" w:rsidR="00CA4A9A" w:rsidRDefault="00804467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Ekologicky a UDRŽITELNĚ </w:t>
      </w:r>
      <w:r w:rsidR="00D43BE1">
        <w:rPr>
          <w:rFonts w:ascii="Arial" w:hAnsi="Arial" w:cs="Arial"/>
          <w:b/>
          <w:caps/>
          <w:sz w:val="28"/>
          <w:szCs w:val="28"/>
        </w:rPr>
        <w:t>v dz dražice</w:t>
      </w:r>
      <w:r w:rsidR="001B0F19">
        <w:rPr>
          <w:rFonts w:ascii="Arial" w:hAnsi="Arial" w:cs="Arial"/>
          <w:b/>
          <w:caps/>
          <w:sz w:val="28"/>
          <w:szCs w:val="28"/>
        </w:rPr>
        <w:t>:</w:t>
      </w:r>
      <w:r w:rsidR="00D43BE1">
        <w:rPr>
          <w:rFonts w:ascii="Arial" w:hAnsi="Arial" w:cs="Arial"/>
          <w:b/>
          <w:caps/>
          <w:sz w:val="28"/>
          <w:szCs w:val="28"/>
        </w:rPr>
        <w:t xml:space="preserve"> </w:t>
      </w:r>
      <w:r w:rsidR="0079265D">
        <w:rPr>
          <w:rFonts w:ascii="Arial" w:hAnsi="Arial" w:cs="Arial"/>
          <w:b/>
          <w:caps/>
          <w:sz w:val="28"/>
          <w:szCs w:val="28"/>
        </w:rPr>
        <w:t>od fotovoltaického ohřevu vody po inteligentní vytápění</w:t>
      </w:r>
    </w:p>
    <w:p w14:paraId="5AFAAFA0" w14:textId="77777777" w:rsidR="00CA4A9A" w:rsidRDefault="00CA4A9A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3ABD4F1" w14:textId="54136C32" w:rsidR="00CD7757" w:rsidRPr="008066D5" w:rsidRDefault="00D43BE1" w:rsidP="00D43BE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Společnost</w:t>
      </w:r>
      <w:r>
        <w:rPr>
          <w:rFonts w:ascii="Arial" w:hAnsi="Arial" w:cs="Arial"/>
          <w:b/>
          <w:caps/>
          <w:sz w:val="22"/>
          <w:szCs w:val="22"/>
        </w:rPr>
        <w:t xml:space="preserve"> dz d</w:t>
      </w:r>
      <w:r>
        <w:rPr>
          <w:rFonts w:ascii="Arial" w:hAnsi="Arial" w:cs="Arial"/>
          <w:b/>
          <w:sz w:val="22"/>
          <w:szCs w:val="22"/>
        </w:rPr>
        <w:t>ražice (člen skupiny NIBE)</w:t>
      </w:r>
      <w:r w:rsidR="00D225F9">
        <w:rPr>
          <w:rFonts w:ascii="Arial" w:hAnsi="Arial" w:cs="Arial"/>
          <w:b/>
          <w:sz w:val="22"/>
          <w:szCs w:val="22"/>
        </w:rPr>
        <w:t xml:space="preserve"> zaujímá na českém trhu pozici</w:t>
      </w:r>
      <w:r>
        <w:rPr>
          <w:rFonts w:ascii="Arial" w:hAnsi="Arial" w:cs="Arial"/>
          <w:b/>
          <w:sz w:val="22"/>
          <w:szCs w:val="22"/>
        </w:rPr>
        <w:t xml:space="preserve"> největší</w:t>
      </w:r>
      <w:r w:rsidR="00D225F9">
        <w:rPr>
          <w:rFonts w:ascii="Arial" w:hAnsi="Arial" w:cs="Arial"/>
          <w:b/>
          <w:sz w:val="22"/>
          <w:szCs w:val="22"/>
        </w:rPr>
        <w:t>ho</w:t>
      </w:r>
      <w:r>
        <w:rPr>
          <w:rFonts w:ascii="Arial" w:hAnsi="Arial" w:cs="Arial"/>
          <w:b/>
          <w:sz w:val="22"/>
          <w:szCs w:val="22"/>
        </w:rPr>
        <w:t xml:space="preserve"> výrobce ohřívačů vody a výhradní</w:t>
      </w:r>
      <w:r w:rsidR="00D225F9">
        <w:rPr>
          <w:rFonts w:ascii="Arial" w:hAnsi="Arial" w:cs="Arial"/>
          <w:b/>
          <w:sz w:val="22"/>
          <w:szCs w:val="22"/>
        </w:rPr>
        <w:t>ho</w:t>
      </w:r>
      <w:r>
        <w:rPr>
          <w:rFonts w:ascii="Arial" w:hAnsi="Arial" w:cs="Arial"/>
          <w:b/>
          <w:sz w:val="22"/>
          <w:szCs w:val="22"/>
        </w:rPr>
        <w:t xml:space="preserve"> dodavatel</w:t>
      </w:r>
      <w:r w:rsidR="00D225F9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švéds</w:t>
      </w:r>
      <w:r w:rsidR="00075E8A">
        <w:rPr>
          <w:rFonts w:ascii="Arial" w:hAnsi="Arial" w:cs="Arial"/>
          <w:b/>
          <w:sz w:val="22"/>
          <w:szCs w:val="22"/>
        </w:rPr>
        <w:t>kých tepelných čerpadel NIBE do </w:t>
      </w:r>
      <w:r>
        <w:rPr>
          <w:rFonts w:ascii="Arial" w:hAnsi="Arial" w:cs="Arial"/>
          <w:b/>
          <w:sz w:val="22"/>
          <w:szCs w:val="22"/>
        </w:rPr>
        <w:t>České republiky a</w:t>
      </w:r>
      <w:r w:rsidR="00A659D0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na Slovensko</w:t>
      </w:r>
      <w:r w:rsidR="00D225F9">
        <w:rPr>
          <w:rFonts w:ascii="Arial" w:hAnsi="Arial" w:cs="Arial"/>
          <w:b/>
          <w:sz w:val="22"/>
          <w:szCs w:val="22"/>
        </w:rPr>
        <w:t xml:space="preserve">. </w:t>
      </w:r>
      <w:r w:rsidR="00050EE8">
        <w:rPr>
          <w:rFonts w:ascii="Arial" w:hAnsi="Arial" w:cs="Arial"/>
          <w:b/>
          <w:sz w:val="22"/>
          <w:szCs w:val="22"/>
        </w:rPr>
        <w:t xml:space="preserve">Ve své firemní strategii klade silný důraz na </w:t>
      </w:r>
      <w:r w:rsidR="00261C74">
        <w:rPr>
          <w:rFonts w:ascii="Arial" w:hAnsi="Arial" w:cs="Arial"/>
          <w:b/>
          <w:sz w:val="22"/>
          <w:szCs w:val="22"/>
        </w:rPr>
        <w:t xml:space="preserve">vývoj ekologických řešení, která </w:t>
      </w:r>
      <w:r w:rsidR="00CD7757">
        <w:rPr>
          <w:rFonts w:ascii="Arial" w:hAnsi="Arial" w:cs="Arial"/>
          <w:b/>
          <w:sz w:val="22"/>
          <w:szCs w:val="22"/>
        </w:rPr>
        <w:t xml:space="preserve">přispívají k ochraně životního prostředí a rozvoji udržitelné výstavby. </w:t>
      </w:r>
      <w:r w:rsidR="00F33C61">
        <w:rPr>
          <w:rFonts w:ascii="Arial" w:hAnsi="Arial" w:cs="Arial"/>
          <w:b/>
          <w:sz w:val="22"/>
          <w:szCs w:val="22"/>
        </w:rPr>
        <w:t>Nezapomíná ale ani na další principy, které definují tzv. cirkulární ekonomiku</w:t>
      </w:r>
      <w:r w:rsidR="0024223F">
        <w:rPr>
          <w:rFonts w:ascii="Arial" w:hAnsi="Arial" w:cs="Arial"/>
          <w:b/>
          <w:sz w:val="22"/>
          <w:szCs w:val="22"/>
        </w:rPr>
        <w:t>,</w:t>
      </w:r>
      <w:r w:rsidR="00F33C61">
        <w:rPr>
          <w:rFonts w:ascii="Arial" w:hAnsi="Arial" w:cs="Arial"/>
          <w:b/>
          <w:sz w:val="22"/>
          <w:szCs w:val="22"/>
        </w:rPr>
        <w:t xml:space="preserve"> a</w:t>
      </w:r>
      <w:r w:rsidR="0024223F">
        <w:rPr>
          <w:rFonts w:ascii="Arial" w:hAnsi="Arial" w:cs="Arial"/>
          <w:b/>
          <w:sz w:val="22"/>
          <w:szCs w:val="22"/>
        </w:rPr>
        <w:t> </w:t>
      </w:r>
      <w:r w:rsidR="00F33C61">
        <w:rPr>
          <w:rFonts w:ascii="Arial" w:hAnsi="Arial" w:cs="Arial"/>
          <w:b/>
          <w:sz w:val="22"/>
          <w:szCs w:val="22"/>
        </w:rPr>
        <w:t>na trendy tzv. chytré domácnosti</w:t>
      </w:r>
      <w:r w:rsidR="00075E8A">
        <w:rPr>
          <w:rFonts w:ascii="Arial" w:hAnsi="Arial" w:cs="Arial"/>
          <w:b/>
          <w:sz w:val="22"/>
          <w:szCs w:val="22"/>
        </w:rPr>
        <w:t>. Tím vším</w:t>
      </w:r>
      <w:r w:rsidR="00F33C61">
        <w:rPr>
          <w:rFonts w:ascii="Arial" w:hAnsi="Arial" w:cs="Arial"/>
          <w:b/>
          <w:sz w:val="22"/>
          <w:szCs w:val="22"/>
        </w:rPr>
        <w:t xml:space="preserve"> jsou inspirované nejen její stávající výrobky (</w:t>
      </w:r>
      <w:r w:rsidR="004C09CB">
        <w:rPr>
          <w:rFonts w:ascii="Arial" w:hAnsi="Arial" w:cs="Arial"/>
          <w:b/>
          <w:sz w:val="22"/>
          <w:szCs w:val="22"/>
        </w:rPr>
        <w:t>např. inteligentní ohřívač vody OKHE Smart a </w:t>
      </w:r>
      <w:r w:rsidR="004C09CB" w:rsidRPr="004C09CB">
        <w:rPr>
          <w:rFonts w:ascii="Arial" w:hAnsi="Arial" w:cs="Arial"/>
          <w:b/>
          <w:bCs/>
          <w:sz w:val="22"/>
          <w:szCs w:val="22"/>
        </w:rPr>
        <w:t>ohřívače vody TO 10.1/E a PTO</w:t>
      </w:r>
      <w:r w:rsidR="00075E8A">
        <w:rPr>
          <w:rFonts w:ascii="Arial" w:hAnsi="Arial" w:cs="Arial"/>
          <w:b/>
          <w:sz w:val="22"/>
          <w:szCs w:val="22"/>
        </w:rPr>
        <w:t>), ale také</w:t>
      </w:r>
      <w:r w:rsidR="00F33C61">
        <w:rPr>
          <w:rFonts w:ascii="Arial" w:hAnsi="Arial" w:cs="Arial"/>
          <w:b/>
          <w:sz w:val="22"/>
          <w:szCs w:val="22"/>
        </w:rPr>
        <w:t xml:space="preserve"> nov</w:t>
      </w:r>
      <w:r w:rsidR="004C09CB">
        <w:rPr>
          <w:rFonts w:ascii="Arial" w:hAnsi="Arial" w:cs="Arial"/>
          <w:b/>
          <w:sz w:val="22"/>
          <w:szCs w:val="22"/>
        </w:rPr>
        <w:t>é produkty</w:t>
      </w:r>
      <w:r w:rsidR="00075E8A">
        <w:rPr>
          <w:rFonts w:ascii="Arial" w:hAnsi="Arial" w:cs="Arial"/>
          <w:b/>
          <w:sz w:val="22"/>
          <w:szCs w:val="22"/>
        </w:rPr>
        <w:t xml:space="preserve"> pro nadcházející sezónu: </w:t>
      </w:r>
      <w:r w:rsidR="00F33C61">
        <w:rPr>
          <w:rFonts w:ascii="Arial" w:hAnsi="Arial" w:cs="Arial"/>
          <w:b/>
          <w:sz w:val="22"/>
          <w:szCs w:val="22"/>
        </w:rPr>
        <w:t xml:space="preserve">patří </w:t>
      </w:r>
      <w:r w:rsidR="00075E8A">
        <w:rPr>
          <w:rFonts w:ascii="Arial" w:hAnsi="Arial" w:cs="Arial"/>
          <w:b/>
          <w:sz w:val="22"/>
          <w:szCs w:val="22"/>
        </w:rPr>
        <w:t xml:space="preserve">k nim </w:t>
      </w:r>
      <w:r w:rsidR="004C09CB">
        <w:rPr>
          <w:rFonts w:ascii="Arial" w:hAnsi="Arial" w:cs="Arial"/>
          <w:b/>
          <w:sz w:val="22"/>
          <w:szCs w:val="22"/>
        </w:rPr>
        <w:t xml:space="preserve">chytré příslušenství řady NIBE </w:t>
      </w:r>
      <w:r w:rsidR="004C09CB" w:rsidRPr="00A659D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„S“</w:t>
      </w:r>
      <w:r w:rsidR="004C09C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</w:t>
      </w:r>
      <w:r w:rsidR="00075E8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4C09CB">
        <w:rPr>
          <w:rFonts w:ascii="Arial" w:hAnsi="Arial" w:cs="Arial"/>
          <w:b/>
          <w:sz w:val="22"/>
          <w:szCs w:val="22"/>
        </w:rPr>
        <w:t xml:space="preserve">revoluční fotovoltaický ohřívač vody Slunečnice. </w:t>
      </w:r>
      <w:r w:rsidR="007E6F05">
        <w:rPr>
          <w:rFonts w:ascii="Arial" w:hAnsi="Arial" w:cs="Arial"/>
          <w:b/>
          <w:sz w:val="22"/>
          <w:szCs w:val="22"/>
        </w:rPr>
        <w:t>Právě tyto unikátní</w:t>
      </w:r>
      <w:r w:rsidR="004C09CB">
        <w:rPr>
          <w:rFonts w:ascii="Arial" w:hAnsi="Arial" w:cs="Arial"/>
          <w:b/>
          <w:sz w:val="22"/>
          <w:szCs w:val="22"/>
        </w:rPr>
        <w:t xml:space="preserve"> novink</w:t>
      </w:r>
      <w:r w:rsidR="007E6F05">
        <w:rPr>
          <w:rFonts w:ascii="Arial" w:hAnsi="Arial" w:cs="Arial"/>
          <w:b/>
          <w:sz w:val="22"/>
          <w:szCs w:val="22"/>
        </w:rPr>
        <w:t>y</w:t>
      </w:r>
      <w:r w:rsidR="004C09CB">
        <w:rPr>
          <w:rFonts w:ascii="Arial" w:hAnsi="Arial" w:cs="Arial"/>
          <w:b/>
          <w:sz w:val="22"/>
          <w:szCs w:val="22"/>
        </w:rPr>
        <w:t xml:space="preserve"> uv</w:t>
      </w:r>
      <w:r w:rsidR="006E406F">
        <w:rPr>
          <w:rFonts w:ascii="Arial" w:hAnsi="Arial" w:cs="Arial"/>
          <w:b/>
          <w:sz w:val="22"/>
          <w:szCs w:val="22"/>
        </w:rPr>
        <w:t>á</w:t>
      </w:r>
      <w:r w:rsidR="004C09CB">
        <w:rPr>
          <w:rFonts w:ascii="Arial" w:hAnsi="Arial" w:cs="Arial"/>
          <w:b/>
          <w:sz w:val="22"/>
          <w:szCs w:val="22"/>
        </w:rPr>
        <w:t>d</w:t>
      </w:r>
      <w:r w:rsidR="006E406F">
        <w:rPr>
          <w:rFonts w:ascii="Arial" w:hAnsi="Arial" w:cs="Arial"/>
          <w:b/>
          <w:sz w:val="22"/>
          <w:szCs w:val="22"/>
        </w:rPr>
        <w:t>í</w:t>
      </w:r>
      <w:r w:rsidR="0083342D">
        <w:rPr>
          <w:rFonts w:ascii="Arial" w:hAnsi="Arial" w:cs="Arial"/>
          <w:b/>
          <w:sz w:val="22"/>
          <w:szCs w:val="22"/>
        </w:rPr>
        <w:t xml:space="preserve"> DZ Dražice</w:t>
      </w:r>
      <w:r w:rsidR="004C09CB">
        <w:rPr>
          <w:rFonts w:ascii="Arial" w:hAnsi="Arial" w:cs="Arial"/>
          <w:b/>
          <w:sz w:val="22"/>
          <w:szCs w:val="22"/>
        </w:rPr>
        <w:t xml:space="preserve"> na trh při příležitosti právě probíhajícího mezinárodního veletrhu FOR Arch v Praze.</w:t>
      </w:r>
    </w:p>
    <w:p w14:paraId="5765D77B" w14:textId="77777777" w:rsidR="00A64E52" w:rsidRDefault="00A64E52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9CCAE25" w14:textId="471C2C6F" w:rsidR="00F33C61" w:rsidRDefault="002C5CF6" w:rsidP="00F7091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„Jako přední český výrobce ohřívačů vody a akumulačních nádrží se cítíme zodpovědní za životní prostředí a udržitelný rozvoj společnosti. </w:t>
      </w:r>
      <w:r w:rsidR="00C13C1C">
        <w:rPr>
          <w:rFonts w:ascii="Arial" w:hAnsi="Arial" w:cs="Arial"/>
          <w:i/>
          <w:sz w:val="22"/>
          <w:szCs w:val="22"/>
        </w:rPr>
        <w:t xml:space="preserve">Zaměřili jsme se proto na vývoj </w:t>
      </w:r>
      <w:r>
        <w:rPr>
          <w:rFonts w:ascii="Arial" w:hAnsi="Arial" w:cs="Arial"/>
          <w:i/>
          <w:sz w:val="22"/>
          <w:szCs w:val="22"/>
        </w:rPr>
        <w:t>produktů, které</w:t>
      </w:r>
      <w:r w:rsidR="0070134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využívají zelenou energii z obnovitelných zdrojů</w:t>
      </w:r>
      <w:r w:rsidR="0070134A">
        <w:rPr>
          <w:rFonts w:ascii="Arial" w:hAnsi="Arial" w:cs="Arial"/>
          <w:i/>
          <w:sz w:val="22"/>
          <w:szCs w:val="22"/>
        </w:rPr>
        <w:t>, a</w:t>
      </w:r>
      <w:r>
        <w:rPr>
          <w:rFonts w:ascii="Arial" w:hAnsi="Arial" w:cs="Arial"/>
          <w:i/>
          <w:sz w:val="22"/>
          <w:szCs w:val="22"/>
        </w:rPr>
        <w:t xml:space="preserve"> ne</w:t>
      </w:r>
      <w:r w:rsidR="0070134A">
        <w:rPr>
          <w:rFonts w:ascii="Arial" w:hAnsi="Arial" w:cs="Arial"/>
          <w:i/>
          <w:sz w:val="22"/>
          <w:szCs w:val="22"/>
        </w:rPr>
        <w:t xml:space="preserve">zatěžují tak </w:t>
      </w:r>
      <w:r>
        <w:rPr>
          <w:rFonts w:ascii="Arial" w:hAnsi="Arial" w:cs="Arial"/>
          <w:i/>
          <w:sz w:val="22"/>
          <w:szCs w:val="22"/>
        </w:rPr>
        <w:t>ovzduší emisemi škodlivých látek</w:t>
      </w:r>
      <w:r w:rsidR="00C13C1C">
        <w:rPr>
          <w:rFonts w:ascii="Arial" w:hAnsi="Arial" w:cs="Arial"/>
          <w:i/>
          <w:sz w:val="22"/>
          <w:szCs w:val="22"/>
        </w:rPr>
        <w:t>. Současně</w:t>
      </w:r>
      <w:r w:rsidR="003D6EBD">
        <w:rPr>
          <w:rFonts w:ascii="Arial" w:hAnsi="Arial" w:cs="Arial"/>
          <w:i/>
          <w:sz w:val="22"/>
          <w:szCs w:val="22"/>
        </w:rPr>
        <w:t xml:space="preserve"> podporujeme tzv. cirkulární ekonomiku:</w:t>
      </w:r>
      <w:r w:rsidR="00C13C1C">
        <w:rPr>
          <w:rFonts w:ascii="Arial" w:hAnsi="Arial" w:cs="Arial"/>
          <w:i/>
          <w:sz w:val="22"/>
          <w:szCs w:val="22"/>
        </w:rPr>
        <w:t xml:space="preserve"> </w:t>
      </w:r>
      <w:r w:rsidR="00075E8A">
        <w:rPr>
          <w:rFonts w:ascii="Arial" w:hAnsi="Arial" w:cs="Arial"/>
          <w:i/>
          <w:sz w:val="22"/>
          <w:szCs w:val="22"/>
        </w:rPr>
        <w:t xml:space="preserve">ve výrobě i při balení produktů se vždy </w:t>
      </w:r>
      <w:r w:rsidR="003D6EBD">
        <w:rPr>
          <w:rFonts w:ascii="Arial" w:hAnsi="Arial" w:cs="Arial"/>
          <w:i/>
          <w:sz w:val="22"/>
          <w:szCs w:val="22"/>
        </w:rPr>
        <w:t xml:space="preserve">snažíme </w:t>
      </w:r>
      <w:r w:rsidR="00C13C1C">
        <w:rPr>
          <w:rFonts w:ascii="Arial" w:hAnsi="Arial" w:cs="Arial"/>
          <w:i/>
          <w:sz w:val="22"/>
          <w:szCs w:val="22"/>
        </w:rPr>
        <w:t>pracovat</w:t>
      </w:r>
      <w:r w:rsidR="00075E8A">
        <w:rPr>
          <w:rFonts w:ascii="Arial" w:hAnsi="Arial" w:cs="Arial"/>
          <w:i/>
          <w:sz w:val="22"/>
          <w:szCs w:val="22"/>
        </w:rPr>
        <w:t xml:space="preserve"> </w:t>
      </w:r>
      <w:r w:rsidR="00C13C1C">
        <w:rPr>
          <w:rFonts w:ascii="Arial" w:hAnsi="Arial" w:cs="Arial"/>
          <w:i/>
          <w:sz w:val="22"/>
          <w:szCs w:val="22"/>
        </w:rPr>
        <w:t xml:space="preserve">se snadno recyklovatelnými materiály, </w:t>
      </w:r>
      <w:r w:rsidR="00075E8A">
        <w:rPr>
          <w:rFonts w:ascii="Arial" w:hAnsi="Arial" w:cs="Arial"/>
          <w:i/>
          <w:sz w:val="22"/>
          <w:szCs w:val="22"/>
        </w:rPr>
        <w:t>které</w:t>
      </w:r>
      <w:r w:rsidR="00AF3931">
        <w:rPr>
          <w:rFonts w:ascii="Arial" w:hAnsi="Arial" w:cs="Arial"/>
          <w:i/>
          <w:sz w:val="22"/>
          <w:szCs w:val="22"/>
        </w:rPr>
        <w:t xml:space="preserve"> zároveň prodlužují životnost výrobků</w:t>
      </w:r>
      <w:r w:rsidR="003D6EBD">
        <w:rPr>
          <w:rFonts w:ascii="Arial" w:hAnsi="Arial" w:cs="Arial"/>
          <w:i/>
          <w:sz w:val="22"/>
          <w:szCs w:val="22"/>
        </w:rPr>
        <w:t>.</w:t>
      </w:r>
      <w:r w:rsidR="00564B52">
        <w:rPr>
          <w:rFonts w:ascii="Arial" w:hAnsi="Arial" w:cs="Arial"/>
          <w:i/>
          <w:sz w:val="22"/>
          <w:szCs w:val="22"/>
        </w:rPr>
        <w:t xml:space="preserve"> </w:t>
      </w:r>
      <w:r w:rsidR="007E6F05">
        <w:rPr>
          <w:rFonts w:ascii="Arial" w:hAnsi="Arial" w:cs="Arial"/>
          <w:i/>
          <w:sz w:val="22"/>
          <w:szCs w:val="22"/>
        </w:rPr>
        <w:t>A</w:t>
      </w:r>
      <w:r w:rsidR="003D6EBD">
        <w:rPr>
          <w:rFonts w:ascii="Arial" w:hAnsi="Arial" w:cs="Arial"/>
          <w:i/>
          <w:sz w:val="22"/>
          <w:szCs w:val="22"/>
        </w:rPr>
        <w:t> </w:t>
      </w:r>
      <w:r w:rsidR="007E6F05">
        <w:rPr>
          <w:rFonts w:ascii="Arial" w:hAnsi="Arial" w:cs="Arial"/>
          <w:i/>
          <w:sz w:val="22"/>
          <w:szCs w:val="22"/>
        </w:rPr>
        <w:t xml:space="preserve">v neposlední řadě sledujeme </w:t>
      </w:r>
      <w:r w:rsidR="00564B52">
        <w:rPr>
          <w:rFonts w:ascii="Arial" w:hAnsi="Arial" w:cs="Arial"/>
          <w:i/>
          <w:sz w:val="22"/>
          <w:szCs w:val="22"/>
        </w:rPr>
        <w:t>další moderní trendy</w:t>
      </w:r>
      <w:r w:rsidR="003804FF">
        <w:rPr>
          <w:rFonts w:ascii="Arial" w:hAnsi="Arial" w:cs="Arial"/>
          <w:i/>
          <w:sz w:val="22"/>
          <w:szCs w:val="22"/>
        </w:rPr>
        <w:t>, k nimž</w:t>
      </w:r>
      <w:r w:rsidR="00564B52">
        <w:rPr>
          <w:rFonts w:ascii="Arial" w:hAnsi="Arial" w:cs="Arial"/>
          <w:i/>
          <w:sz w:val="22"/>
          <w:szCs w:val="22"/>
        </w:rPr>
        <w:t xml:space="preserve"> patří </w:t>
      </w:r>
      <w:r w:rsidR="00F70912">
        <w:rPr>
          <w:rFonts w:ascii="Arial" w:hAnsi="Arial" w:cs="Arial"/>
          <w:i/>
          <w:sz w:val="22"/>
          <w:szCs w:val="22"/>
        </w:rPr>
        <w:t>snižování energetické náročnosti budov a zvyšování konektivity v rámci tzv. chytré domácnosti</w:t>
      </w:r>
      <w:r w:rsidR="00AF3931">
        <w:rPr>
          <w:rFonts w:ascii="Arial" w:hAnsi="Arial" w:cs="Arial"/>
          <w:i/>
          <w:sz w:val="22"/>
          <w:szCs w:val="22"/>
        </w:rPr>
        <w:t xml:space="preserve">,“ </w:t>
      </w:r>
      <w:r w:rsidR="009A4A81">
        <w:rPr>
          <w:rFonts w:ascii="Arial" w:hAnsi="Arial" w:cs="Arial"/>
          <w:sz w:val="22"/>
          <w:szCs w:val="22"/>
        </w:rPr>
        <w:t>uvádí</w:t>
      </w:r>
      <w:r w:rsidR="00F70912">
        <w:rPr>
          <w:rFonts w:ascii="Arial" w:hAnsi="Arial" w:cs="Arial"/>
          <w:sz w:val="22"/>
          <w:szCs w:val="22"/>
        </w:rPr>
        <w:t xml:space="preserve"> Karel </w:t>
      </w:r>
      <w:proofErr w:type="spellStart"/>
      <w:r w:rsidR="00F70912">
        <w:rPr>
          <w:rFonts w:ascii="Arial" w:hAnsi="Arial" w:cs="Arial"/>
          <w:sz w:val="22"/>
          <w:szCs w:val="22"/>
        </w:rPr>
        <w:t>Pacourek</w:t>
      </w:r>
      <w:proofErr w:type="spellEnd"/>
      <w:r w:rsidR="00F70912">
        <w:rPr>
          <w:rFonts w:ascii="Arial" w:hAnsi="Arial" w:cs="Arial"/>
          <w:sz w:val="22"/>
          <w:szCs w:val="22"/>
        </w:rPr>
        <w:t xml:space="preserve">, generální ředitel </w:t>
      </w:r>
      <w:hyperlink r:id="rId13" w:history="1">
        <w:r w:rsidR="00F70912" w:rsidRPr="00F70912">
          <w:rPr>
            <w:rStyle w:val="Hypertextovodkaz"/>
            <w:rFonts w:ascii="Arial" w:hAnsi="Arial" w:cs="Arial"/>
            <w:sz w:val="22"/>
            <w:szCs w:val="22"/>
          </w:rPr>
          <w:t>DZ Dražice</w:t>
        </w:r>
      </w:hyperlink>
      <w:r w:rsidR="00F70912">
        <w:rPr>
          <w:rFonts w:ascii="Arial" w:hAnsi="Arial" w:cs="Arial"/>
          <w:sz w:val="22"/>
          <w:szCs w:val="22"/>
        </w:rPr>
        <w:t xml:space="preserve">, a dodává: </w:t>
      </w:r>
      <w:r w:rsidR="003804FF">
        <w:rPr>
          <w:rFonts w:ascii="Arial" w:hAnsi="Arial" w:cs="Arial"/>
          <w:i/>
          <w:sz w:val="22"/>
          <w:szCs w:val="22"/>
        </w:rPr>
        <w:t>„Jednotlivé produkty, které představujeme v</w:t>
      </w:r>
      <w:r w:rsidR="00075E8A">
        <w:rPr>
          <w:rFonts w:ascii="Arial" w:hAnsi="Arial" w:cs="Arial"/>
          <w:i/>
          <w:sz w:val="22"/>
          <w:szCs w:val="22"/>
        </w:rPr>
        <w:t xml:space="preserve"> rámci veletrhu FOR Arch, </w:t>
      </w:r>
      <w:r w:rsidR="003804FF">
        <w:rPr>
          <w:rFonts w:ascii="Arial" w:hAnsi="Arial" w:cs="Arial"/>
          <w:i/>
          <w:sz w:val="22"/>
          <w:szCs w:val="22"/>
        </w:rPr>
        <w:t>splňují všechny, nebo alespoň většinu těchto parametrů.</w:t>
      </w:r>
      <w:r w:rsidR="00075E8A">
        <w:rPr>
          <w:rFonts w:ascii="Arial" w:hAnsi="Arial" w:cs="Arial"/>
          <w:i/>
          <w:sz w:val="22"/>
          <w:szCs w:val="22"/>
        </w:rPr>
        <w:t xml:space="preserve"> Ať už se jedná o </w:t>
      </w:r>
      <w:r w:rsidR="008066D5">
        <w:rPr>
          <w:rFonts w:ascii="Arial" w:hAnsi="Arial" w:cs="Arial"/>
          <w:i/>
          <w:sz w:val="22"/>
          <w:szCs w:val="22"/>
        </w:rPr>
        <w:t xml:space="preserve">energeticky úsporné ohřívače vody, nebo chytré příslušenství, které doplňuje řadu tepelných čerpadel </w:t>
      </w:r>
      <w:r w:rsidR="008066D5" w:rsidRPr="005C0F18">
        <w:rPr>
          <w:rFonts w:ascii="Arial" w:hAnsi="Arial" w:cs="Arial"/>
          <w:bCs/>
          <w:i/>
          <w:iCs/>
          <w:sz w:val="22"/>
          <w:szCs w:val="22"/>
        </w:rPr>
        <w:t xml:space="preserve">NIBE </w:t>
      </w:r>
      <w:r w:rsidR="008066D5" w:rsidRPr="005C0F18"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„S“</w:t>
      </w:r>
      <w:r w:rsidR="008066D5" w:rsidRPr="008066D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  <w:r w:rsidR="003804FF" w:rsidRPr="008066D5">
        <w:rPr>
          <w:rFonts w:ascii="Arial" w:hAnsi="Arial" w:cs="Arial"/>
          <w:bCs/>
          <w:i/>
          <w:sz w:val="22"/>
          <w:szCs w:val="22"/>
        </w:rPr>
        <w:t xml:space="preserve">“ </w:t>
      </w:r>
    </w:p>
    <w:p w14:paraId="3E4B7EB2" w14:textId="77777777" w:rsidR="00D80124" w:rsidRDefault="00D80124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9517E95" w14:textId="40AAC567" w:rsidR="006058B3" w:rsidRPr="00D225F9" w:rsidRDefault="005C0F18" w:rsidP="00F70912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Unikátní</w:t>
      </w:r>
      <w:r w:rsidR="006058B3" w:rsidRPr="00D225F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fotovoltaický ohřívač vody Slunečnice (model S1)</w:t>
      </w:r>
    </w:p>
    <w:p w14:paraId="627CB745" w14:textId="7214F548" w:rsidR="009E28FC" w:rsidRDefault="007253CC" w:rsidP="008066D5">
      <w:pPr>
        <w:spacing w:line="320" w:lineRule="atLeast"/>
        <w:jc w:val="both"/>
        <w:rPr>
          <w:rFonts w:ascii="Arial" w:hAnsi="Arial" w:cs="Arial"/>
          <w:b/>
          <w:caps/>
          <w:sz w:val="28"/>
          <w:szCs w:val="28"/>
        </w:rPr>
      </w:pPr>
      <w:r w:rsidRPr="009E28FC">
        <w:rPr>
          <w:rFonts w:ascii="Arial" w:hAnsi="Arial" w:cs="Arial"/>
          <w:b/>
          <w:cap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38A72E95" wp14:editId="1822B464">
            <wp:simplePos x="0" y="0"/>
            <wp:positionH relativeFrom="margin">
              <wp:posOffset>-45797</wp:posOffset>
            </wp:positionH>
            <wp:positionV relativeFrom="margin">
              <wp:posOffset>6699199</wp:posOffset>
            </wp:positionV>
            <wp:extent cx="1250315" cy="1254760"/>
            <wp:effectExtent l="0" t="0" r="6985" b="254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12D" w:rsidRPr="009E28FC">
        <w:rPr>
          <w:rFonts w:ascii="Arial" w:hAnsi="Arial" w:cs="Arial"/>
          <w:iCs/>
          <w:color w:val="000000" w:themeColor="text1"/>
          <w:sz w:val="22"/>
          <w:szCs w:val="22"/>
        </w:rPr>
        <w:t>Fotovoltaický ohřívač vody Slunečnice (model</w:t>
      </w:r>
      <w:r w:rsidR="00C7654B" w:rsidRPr="009E28FC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18412D" w:rsidRPr="009E28FC">
        <w:rPr>
          <w:rFonts w:ascii="Arial" w:hAnsi="Arial" w:cs="Arial"/>
          <w:iCs/>
          <w:color w:val="000000" w:themeColor="text1"/>
          <w:sz w:val="22"/>
          <w:szCs w:val="22"/>
        </w:rPr>
        <w:t xml:space="preserve"> S1</w:t>
      </w:r>
      <w:r w:rsidR="00C7654B" w:rsidRPr="009E28FC">
        <w:rPr>
          <w:rFonts w:ascii="Arial" w:hAnsi="Arial" w:cs="Arial"/>
          <w:iCs/>
          <w:color w:val="000000" w:themeColor="text1"/>
          <w:sz w:val="22"/>
          <w:szCs w:val="22"/>
        </w:rPr>
        <w:t xml:space="preserve"> a S2</w:t>
      </w:r>
      <w:r w:rsidR="0018412D" w:rsidRPr="009E28FC">
        <w:rPr>
          <w:rFonts w:ascii="Arial" w:hAnsi="Arial" w:cs="Arial"/>
          <w:iCs/>
          <w:color w:val="000000" w:themeColor="text1"/>
          <w:sz w:val="22"/>
          <w:szCs w:val="22"/>
        </w:rPr>
        <w:t>)</w:t>
      </w:r>
      <w:r w:rsidR="00065110" w:rsidRPr="009E28FC">
        <w:rPr>
          <w:rFonts w:ascii="Arial" w:hAnsi="Arial" w:cs="Arial"/>
          <w:iCs/>
          <w:color w:val="000000" w:themeColor="text1"/>
          <w:sz w:val="22"/>
          <w:szCs w:val="22"/>
        </w:rPr>
        <w:t xml:space="preserve"> o objemu 250 litrů </w:t>
      </w:r>
      <w:r w:rsidR="00065110" w:rsidRPr="009E28FC">
        <w:rPr>
          <w:rFonts w:ascii="Arial" w:hAnsi="Arial" w:cs="Arial"/>
          <w:color w:val="000000" w:themeColor="text1"/>
          <w:sz w:val="22"/>
          <w:szCs w:val="28"/>
        </w:rPr>
        <w:t>funguj</w:t>
      </w:r>
      <w:r w:rsidR="009E28FC">
        <w:rPr>
          <w:rFonts w:ascii="Arial" w:hAnsi="Arial" w:cs="Arial"/>
          <w:color w:val="000000" w:themeColor="text1"/>
          <w:sz w:val="22"/>
          <w:szCs w:val="28"/>
        </w:rPr>
        <w:t>e</w:t>
      </w:r>
      <w:r w:rsidR="00065110" w:rsidRPr="009E28FC">
        <w:rPr>
          <w:rFonts w:ascii="Arial" w:hAnsi="Arial" w:cs="Arial"/>
          <w:color w:val="000000" w:themeColor="text1"/>
          <w:sz w:val="22"/>
          <w:szCs w:val="28"/>
        </w:rPr>
        <w:t xml:space="preserve"> na st</w:t>
      </w:r>
      <w:r w:rsidR="00C7654B" w:rsidRPr="009E28FC">
        <w:rPr>
          <w:rFonts w:ascii="Arial" w:hAnsi="Arial" w:cs="Arial"/>
          <w:color w:val="000000" w:themeColor="text1"/>
          <w:sz w:val="22"/>
          <w:szCs w:val="28"/>
        </w:rPr>
        <w:t>řídavý</w:t>
      </w:r>
      <w:r w:rsidR="00065110" w:rsidRPr="009E28FC">
        <w:rPr>
          <w:rFonts w:ascii="Arial" w:hAnsi="Arial" w:cs="Arial"/>
          <w:color w:val="000000" w:themeColor="text1"/>
          <w:sz w:val="22"/>
          <w:szCs w:val="28"/>
        </w:rPr>
        <w:t xml:space="preserve"> proud z fotovoltaických panelů </w:t>
      </w:r>
      <w:r w:rsidR="00C7654B" w:rsidRPr="009E28FC">
        <w:rPr>
          <w:rFonts w:ascii="Arial" w:hAnsi="Arial" w:cs="Arial"/>
          <w:color w:val="000000" w:themeColor="text1"/>
          <w:sz w:val="22"/>
          <w:szCs w:val="28"/>
        </w:rPr>
        <w:t xml:space="preserve">upravený měničem, </w:t>
      </w:r>
      <w:r w:rsidR="00065110" w:rsidRPr="009E28FC">
        <w:rPr>
          <w:rFonts w:ascii="Arial" w:hAnsi="Arial" w:cs="Arial"/>
          <w:color w:val="000000" w:themeColor="text1"/>
          <w:sz w:val="22"/>
          <w:szCs w:val="28"/>
        </w:rPr>
        <w:t>nebo</w:t>
      </w:r>
      <w:r w:rsidR="009E28FC">
        <w:rPr>
          <w:rFonts w:ascii="Arial" w:hAnsi="Arial" w:cs="Arial"/>
          <w:color w:val="000000" w:themeColor="text1"/>
          <w:sz w:val="22"/>
          <w:szCs w:val="28"/>
        </w:rPr>
        <w:t xml:space="preserve"> na</w:t>
      </w:r>
      <w:r w:rsidR="00065110" w:rsidRPr="009E28FC">
        <w:rPr>
          <w:rFonts w:ascii="Arial" w:hAnsi="Arial" w:cs="Arial"/>
          <w:color w:val="000000" w:themeColor="text1"/>
          <w:sz w:val="22"/>
          <w:szCs w:val="28"/>
        </w:rPr>
        <w:t xml:space="preserve"> elektřinu ze sítě. </w:t>
      </w:r>
      <w:r w:rsidR="0018412D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9E28FC">
        <w:rPr>
          <w:rFonts w:ascii="Arial" w:hAnsi="Arial" w:cs="Arial"/>
          <w:i/>
          <w:iCs/>
          <w:color w:val="000000" w:themeColor="text1"/>
          <w:sz w:val="22"/>
          <w:szCs w:val="22"/>
        </w:rPr>
        <w:t>Při využití energie z obnovitelného zdroje (např. z domácí fotovoltaické elektrárny) může n</w:t>
      </w:r>
      <w:r w:rsidR="00065110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ový ohřívač vody </w:t>
      </w:r>
      <w:r w:rsidR="00C7654B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>dosáhnout až</w:t>
      </w:r>
      <w:r w:rsidR="00065110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> energetické tříd</w:t>
      </w:r>
      <w:r w:rsidR="00664211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065110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a sloužit tak k </w:t>
      </w:r>
      <w:r w:rsidR="006B6E7E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>úspornému ohřevu vody.</w:t>
      </w:r>
      <w:r w:rsidR="0071017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Jeho</w:t>
      </w:r>
      <w:r w:rsidR="006B6E7E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10175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710175" w:rsidRPr="00A635C7">
        <w:rPr>
          <w:rFonts w:ascii="Arial" w:hAnsi="Arial" w:cs="Arial"/>
          <w:i/>
          <w:color w:val="000000" w:themeColor="text1"/>
          <w:sz w:val="22"/>
          <w:szCs w:val="22"/>
        </w:rPr>
        <w:t>tatická tepelná ztráta</w:t>
      </w:r>
      <w:r w:rsidR="00710175">
        <w:rPr>
          <w:rFonts w:ascii="Arial" w:hAnsi="Arial" w:cs="Arial"/>
          <w:i/>
          <w:color w:val="000000" w:themeColor="text1"/>
          <w:sz w:val="22"/>
          <w:szCs w:val="22"/>
        </w:rPr>
        <w:t xml:space="preserve"> je navíc </w:t>
      </w:r>
      <w:r w:rsidR="00710175" w:rsidRPr="00A635C7">
        <w:rPr>
          <w:rFonts w:ascii="Arial" w:hAnsi="Arial" w:cs="Arial"/>
          <w:i/>
          <w:color w:val="000000" w:themeColor="text1"/>
          <w:sz w:val="22"/>
          <w:szCs w:val="22"/>
        </w:rPr>
        <w:t>menší</w:t>
      </w:r>
      <w:r w:rsidR="00710175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710175" w:rsidRPr="00A635C7">
        <w:rPr>
          <w:rFonts w:ascii="Arial" w:hAnsi="Arial" w:cs="Arial"/>
          <w:i/>
          <w:color w:val="000000" w:themeColor="text1"/>
          <w:sz w:val="22"/>
          <w:szCs w:val="22"/>
        </w:rPr>
        <w:t xml:space="preserve"> než bývala u klasické 100</w:t>
      </w:r>
      <w:r w:rsidR="00710175">
        <w:rPr>
          <w:rFonts w:ascii="Arial" w:hAnsi="Arial" w:cs="Arial"/>
          <w:i/>
          <w:color w:val="000000" w:themeColor="text1"/>
          <w:sz w:val="22"/>
          <w:szCs w:val="22"/>
        </w:rPr>
        <w:t>w</w:t>
      </w:r>
      <w:r w:rsidR="00710175" w:rsidRPr="00A635C7">
        <w:rPr>
          <w:rFonts w:ascii="Arial" w:hAnsi="Arial" w:cs="Arial"/>
          <w:i/>
          <w:color w:val="000000" w:themeColor="text1"/>
          <w:sz w:val="22"/>
          <w:szCs w:val="22"/>
        </w:rPr>
        <w:t>attové žárovky</w:t>
      </w:r>
      <w:r w:rsidR="00710175">
        <w:rPr>
          <w:rFonts w:ascii="Arial" w:hAnsi="Arial" w:cs="Arial"/>
          <w:i/>
          <w:color w:val="000000" w:themeColor="text1"/>
          <w:sz w:val="22"/>
          <w:szCs w:val="22"/>
        </w:rPr>
        <w:t xml:space="preserve">, protože </w:t>
      </w:r>
      <w:r w:rsidR="00710175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710175">
        <w:rPr>
          <w:rFonts w:ascii="Arial" w:hAnsi="Arial" w:cs="Arial"/>
          <w:i/>
          <w:color w:val="000000" w:themeColor="text1"/>
          <w:sz w:val="22"/>
          <w:szCs w:val="22"/>
        </w:rPr>
        <w:t xml:space="preserve">echnologie tepelných izolací prodělala v posledních letech opravdu radikální vývoj. To ale není vše. V budoucnu totiž </w:t>
      </w:r>
      <w:r w:rsidR="00710175">
        <w:rPr>
          <w:rFonts w:ascii="Arial" w:hAnsi="Arial" w:cs="Arial"/>
          <w:i/>
          <w:iCs/>
          <w:color w:val="000000" w:themeColor="text1"/>
          <w:sz w:val="22"/>
          <w:szCs w:val="22"/>
        </w:rPr>
        <w:t>pl</w:t>
      </w:r>
      <w:r w:rsidR="006B6E7E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ánujeme do </w:t>
      </w:r>
      <w:r w:rsidR="00710175">
        <w:rPr>
          <w:rFonts w:ascii="Arial" w:hAnsi="Arial" w:cs="Arial"/>
          <w:i/>
          <w:iCs/>
          <w:color w:val="000000" w:themeColor="text1"/>
          <w:sz w:val="22"/>
          <w:szCs w:val="22"/>
        </w:rPr>
        <w:t>Slunečnice</w:t>
      </w:r>
      <w:r w:rsidR="006B6E7E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zabudovat </w:t>
      </w:r>
      <w:r w:rsidR="00330EFD">
        <w:rPr>
          <w:rFonts w:ascii="Arial" w:hAnsi="Arial" w:cs="Arial"/>
          <w:i/>
          <w:iCs/>
          <w:color w:val="000000" w:themeColor="text1"/>
          <w:sz w:val="22"/>
          <w:szCs w:val="22"/>
        </w:rPr>
        <w:t>více</w:t>
      </w:r>
      <w:r w:rsidR="00563327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chytr</w:t>
      </w:r>
      <w:r w:rsidR="00330EFD">
        <w:rPr>
          <w:rFonts w:ascii="Arial" w:hAnsi="Arial" w:cs="Arial"/>
          <w:i/>
          <w:iCs/>
          <w:color w:val="000000" w:themeColor="text1"/>
          <w:sz w:val="22"/>
          <w:szCs w:val="22"/>
        </w:rPr>
        <w:t>ých</w:t>
      </w:r>
      <w:r w:rsidR="00563327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710175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563327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>hybridní</w:t>
      </w:r>
      <w:r w:rsidR="00330EFD">
        <w:rPr>
          <w:rFonts w:ascii="Arial" w:hAnsi="Arial" w:cs="Arial"/>
          <w:i/>
          <w:iCs/>
          <w:color w:val="000000" w:themeColor="text1"/>
          <w:sz w:val="22"/>
          <w:szCs w:val="22"/>
        </w:rPr>
        <w:t>ch</w:t>
      </w:r>
      <w:r w:rsidR="00563327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funkc</w:t>
      </w:r>
      <w:r w:rsidR="00330EFD">
        <w:rPr>
          <w:rFonts w:ascii="Arial" w:hAnsi="Arial" w:cs="Arial"/>
          <w:i/>
          <w:iCs/>
          <w:color w:val="000000" w:themeColor="text1"/>
          <w:sz w:val="22"/>
          <w:szCs w:val="22"/>
        </w:rPr>
        <w:t>í</w:t>
      </w:r>
      <w:r w:rsidR="006B6E7E" w:rsidRPr="009E28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pro akumulaci přebytků elektrické energie k dalšímu využití</w:t>
      </w:r>
      <w:r w:rsidR="00330E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Jsme totiž přesvědčeni, že </w:t>
      </w:r>
      <w:r w:rsidR="00632E85" w:rsidRPr="009E28FC">
        <w:rPr>
          <w:rFonts w:ascii="Arial" w:hAnsi="Arial" w:cs="Arial"/>
          <w:i/>
          <w:color w:val="000000" w:themeColor="text1"/>
          <w:sz w:val="22"/>
          <w:szCs w:val="22"/>
        </w:rPr>
        <w:t>bojler</w:t>
      </w:r>
      <w:r w:rsidR="00330EFD">
        <w:rPr>
          <w:rFonts w:ascii="Arial" w:hAnsi="Arial" w:cs="Arial"/>
          <w:i/>
          <w:color w:val="000000" w:themeColor="text1"/>
          <w:sz w:val="22"/>
          <w:szCs w:val="22"/>
        </w:rPr>
        <w:t>, pracující na tomto principu, může být velmi efektivní baterií</w:t>
      </w:r>
      <w:r w:rsidR="000229C9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710175">
        <w:rPr>
          <w:rFonts w:ascii="Arial" w:hAnsi="Arial" w:cs="Arial"/>
          <w:i/>
          <w:color w:val="000000" w:themeColor="text1"/>
          <w:sz w:val="22"/>
          <w:szCs w:val="22"/>
        </w:rPr>
        <w:t xml:space="preserve"> Vyv</w:t>
      </w:r>
      <w:r w:rsidR="0038768C">
        <w:rPr>
          <w:rFonts w:ascii="Arial" w:hAnsi="Arial" w:cs="Arial"/>
          <w:i/>
          <w:color w:val="000000" w:themeColor="text1"/>
          <w:sz w:val="22"/>
          <w:szCs w:val="22"/>
        </w:rPr>
        <w:t>íjíme</w:t>
      </w:r>
      <w:r w:rsidR="00710175">
        <w:rPr>
          <w:rFonts w:ascii="Arial" w:hAnsi="Arial" w:cs="Arial"/>
          <w:i/>
          <w:color w:val="000000" w:themeColor="text1"/>
          <w:sz w:val="22"/>
          <w:szCs w:val="22"/>
        </w:rPr>
        <w:t xml:space="preserve"> tak </w:t>
      </w:r>
      <w:r w:rsidR="00710175" w:rsidRPr="0038768C">
        <w:rPr>
          <w:rFonts w:ascii="Arial" w:hAnsi="Arial" w:cs="Arial"/>
          <w:i/>
          <w:color w:val="000000" w:themeColor="text1"/>
          <w:sz w:val="22"/>
          <w:szCs w:val="22"/>
        </w:rPr>
        <w:t xml:space="preserve">skutečně </w:t>
      </w:r>
      <w:r w:rsidR="00563327" w:rsidRPr="001D1614">
        <w:rPr>
          <w:rFonts w:ascii="Arial" w:hAnsi="Arial" w:cs="Arial"/>
          <w:i/>
          <w:color w:val="000000" w:themeColor="text1"/>
          <w:sz w:val="22"/>
          <w:szCs w:val="22"/>
        </w:rPr>
        <w:t xml:space="preserve">jedinečný koncept </w:t>
      </w:r>
      <w:r w:rsidR="00710175" w:rsidRPr="001D1614">
        <w:rPr>
          <w:rFonts w:ascii="Arial" w:hAnsi="Arial" w:cs="Arial"/>
          <w:i/>
          <w:color w:val="000000" w:themeColor="text1"/>
          <w:sz w:val="22"/>
          <w:szCs w:val="22"/>
        </w:rPr>
        <w:t>(a to v</w:t>
      </w:r>
      <w:r w:rsidR="00563327" w:rsidRPr="001D1614">
        <w:rPr>
          <w:rFonts w:ascii="Arial" w:hAnsi="Arial" w:cs="Arial"/>
          <w:i/>
          <w:color w:val="000000" w:themeColor="text1"/>
          <w:sz w:val="22"/>
          <w:szCs w:val="22"/>
        </w:rPr>
        <w:t> </w:t>
      </w:r>
      <w:r w:rsidR="00710175" w:rsidRPr="001D1614">
        <w:rPr>
          <w:rFonts w:ascii="Arial" w:hAnsi="Arial" w:cs="Arial"/>
          <w:i/>
          <w:color w:val="000000" w:themeColor="text1"/>
          <w:sz w:val="22"/>
          <w:szCs w:val="22"/>
        </w:rPr>
        <w:t>celo</w:t>
      </w:r>
      <w:r w:rsidR="00563327" w:rsidRPr="001D1614">
        <w:rPr>
          <w:rFonts w:ascii="Arial" w:hAnsi="Arial" w:cs="Arial"/>
          <w:i/>
          <w:color w:val="000000" w:themeColor="text1"/>
          <w:sz w:val="22"/>
          <w:szCs w:val="22"/>
        </w:rPr>
        <w:t>evropském měřítku</w:t>
      </w:r>
      <w:r w:rsidR="00710175" w:rsidRPr="001D1614">
        <w:rPr>
          <w:rFonts w:ascii="Arial" w:hAnsi="Arial" w:cs="Arial"/>
          <w:i/>
          <w:color w:val="000000" w:themeColor="text1"/>
          <w:sz w:val="22"/>
          <w:szCs w:val="22"/>
        </w:rPr>
        <w:t xml:space="preserve">), u kterého navíc promýšlíme i možnost </w:t>
      </w:r>
      <w:r w:rsidR="00563327" w:rsidRPr="001D1614">
        <w:rPr>
          <w:rFonts w:ascii="Arial" w:hAnsi="Arial" w:cs="Arial"/>
          <w:i/>
          <w:color w:val="000000" w:themeColor="text1"/>
          <w:sz w:val="22"/>
          <w:szCs w:val="22"/>
        </w:rPr>
        <w:t>spolupr</w:t>
      </w:r>
      <w:r w:rsidR="00710175" w:rsidRPr="001D1614">
        <w:rPr>
          <w:rFonts w:ascii="Arial" w:hAnsi="Arial" w:cs="Arial"/>
          <w:i/>
          <w:color w:val="000000" w:themeColor="text1"/>
          <w:sz w:val="22"/>
          <w:szCs w:val="22"/>
        </w:rPr>
        <w:t>áce</w:t>
      </w:r>
      <w:r w:rsidR="00563327" w:rsidRPr="001D1614">
        <w:rPr>
          <w:rFonts w:ascii="Arial" w:hAnsi="Arial" w:cs="Arial"/>
          <w:i/>
          <w:color w:val="000000" w:themeColor="text1"/>
          <w:sz w:val="22"/>
          <w:szCs w:val="22"/>
        </w:rPr>
        <w:t xml:space="preserve"> s</w:t>
      </w:r>
      <w:r w:rsidR="0091143C">
        <w:rPr>
          <w:rFonts w:ascii="Arial" w:hAnsi="Arial" w:cs="Arial"/>
          <w:i/>
          <w:color w:val="000000" w:themeColor="text1"/>
          <w:sz w:val="22"/>
          <w:szCs w:val="22"/>
        </w:rPr>
        <w:t> </w:t>
      </w:r>
      <w:r w:rsidR="00710175" w:rsidRPr="001D1614">
        <w:rPr>
          <w:rFonts w:ascii="Arial" w:hAnsi="Arial" w:cs="Arial"/>
          <w:i/>
          <w:color w:val="000000" w:themeColor="text1"/>
          <w:sz w:val="22"/>
          <w:szCs w:val="22"/>
        </w:rPr>
        <w:t>tepelnými</w:t>
      </w:r>
      <w:r w:rsidR="00563327" w:rsidRPr="001D1614">
        <w:rPr>
          <w:rFonts w:ascii="Arial" w:hAnsi="Arial" w:cs="Arial"/>
          <w:i/>
          <w:color w:val="000000" w:themeColor="text1"/>
          <w:sz w:val="22"/>
          <w:szCs w:val="22"/>
        </w:rPr>
        <w:t> čerpadly N</w:t>
      </w:r>
      <w:r w:rsidR="00710175" w:rsidRPr="001D1614">
        <w:rPr>
          <w:rFonts w:ascii="Arial" w:hAnsi="Arial" w:cs="Arial"/>
          <w:i/>
          <w:color w:val="000000" w:themeColor="text1"/>
          <w:sz w:val="22"/>
          <w:szCs w:val="22"/>
        </w:rPr>
        <w:t>IBE</w:t>
      </w:r>
      <w:r w:rsidR="00563327" w:rsidRPr="001D1614">
        <w:rPr>
          <w:rFonts w:ascii="Arial" w:hAnsi="Arial" w:cs="Arial"/>
          <w:i/>
          <w:color w:val="000000" w:themeColor="text1"/>
          <w:sz w:val="22"/>
          <w:szCs w:val="22"/>
        </w:rPr>
        <w:t xml:space="preserve"> „S“</w:t>
      </w:r>
      <w:r w:rsidR="00710175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1D1614" w:rsidRPr="001D1614">
        <w:rPr>
          <w:rFonts w:ascii="Arial" w:hAnsi="Arial" w:cs="Arial"/>
          <w:iCs/>
          <w:color w:val="000000" w:themeColor="text1"/>
          <w:sz w:val="22"/>
          <w:szCs w:val="22"/>
        </w:rPr>
        <w:t>“</w:t>
      </w:r>
      <w:r w:rsidR="000229C9" w:rsidRPr="009E28FC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0229C9" w:rsidRPr="009E28FC">
        <w:rPr>
          <w:rFonts w:ascii="Arial" w:hAnsi="Arial" w:cs="Arial"/>
          <w:iCs/>
          <w:color w:val="000000" w:themeColor="text1"/>
          <w:sz w:val="22"/>
          <w:szCs w:val="22"/>
        </w:rPr>
        <w:t xml:space="preserve">představuje aktuální plány na vývoj nových modelů Slunečnice Lukáš Formánek, technický ředitel </w:t>
      </w:r>
      <w:hyperlink r:id="rId15" w:history="1">
        <w:r w:rsidR="000229C9" w:rsidRPr="001D1614">
          <w:rPr>
            <w:rStyle w:val="Hypertextovodkaz"/>
            <w:rFonts w:ascii="Arial" w:hAnsi="Arial" w:cs="Arial"/>
            <w:iCs/>
            <w:sz w:val="22"/>
            <w:szCs w:val="22"/>
          </w:rPr>
          <w:t>DZ Dražice</w:t>
        </w:r>
      </w:hyperlink>
      <w:r w:rsidR="000229C9" w:rsidRPr="009E28FC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</w:p>
    <w:p w14:paraId="5E0710EA" w14:textId="77777777" w:rsidR="00065110" w:rsidRDefault="008066D5" w:rsidP="008066D5">
      <w:pPr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D225F9">
        <w:rPr>
          <w:rFonts w:ascii="Arial" w:hAnsi="Arial" w:cs="Arial"/>
          <w:b/>
          <w:bCs/>
          <w:iCs/>
          <w:sz w:val="22"/>
          <w:szCs w:val="22"/>
          <w:u w:val="single"/>
        </w:rPr>
        <w:lastRenderedPageBreak/>
        <w:t xml:space="preserve">Chytré příslušenství </w:t>
      </w:r>
      <w:r w:rsidR="00463CF8" w:rsidRPr="00D225F9">
        <w:rPr>
          <w:rFonts w:ascii="Arial" w:hAnsi="Arial" w:cs="Arial"/>
          <w:b/>
          <w:sz w:val="22"/>
          <w:szCs w:val="22"/>
          <w:u w:val="single"/>
        </w:rPr>
        <w:t xml:space="preserve">řady NIBE </w:t>
      </w:r>
      <w:r w:rsidR="00463CF8" w:rsidRPr="00D225F9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„S“</w:t>
      </w:r>
    </w:p>
    <w:p w14:paraId="20A59D58" w14:textId="42150B19" w:rsidR="000157F2" w:rsidRPr="001D1614" w:rsidRDefault="004A2EA6" w:rsidP="008066D5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58246" behindDoc="0" locked="0" layoutInCell="1" allowOverlap="1" wp14:anchorId="17AD5B7C" wp14:editId="06A89334">
            <wp:simplePos x="0" y="0"/>
            <wp:positionH relativeFrom="margin">
              <wp:posOffset>-1956</wp:posOffset>
            </wp:positionH>
            <wp:positionV relativeFrom="margin">
              <wp:posOffset>1724660</wp:posOffset>
            </wp:positionV>
            <wp:extent cx="1755140" cy="1105535"/>
            <wp:effectExtent l="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4" t="14184" r="10302" b="15258"/>
                    <a:stretch/>
                  </pic:blipFill>
                  <pic:spPr bwMode="auto">
                    <a:xfrm>
                      <a:off x="0" y="0"/>
                      <a:ext cx="1755140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E10">
        <w:rPr>
          <w:rFonts w:ascii="Arial" w:hAnsi="Arial" w:cs="Arial"/>
          <w:iCs/>
          <w:sz w:val="22"/>
          <w:szCs w:val="22"/>
        </w:rPr>
        <w:t xml:space="preserve">Revoluční </w:t>
      </w:r>
      <w:hyperlink r:id="rId17" w:history="1">
        <w:r w:rsidR="004E4E10" w:rsidRPr="000157F2">
          <w:rPr>
            <w:rStyle w:val="Hypertextovodkaz"/>
            <w:rFonts w:ascii="Arial" w:hAnsi="Arial" w:cs="Arial"/>
            <w:iCs/>
            <w:sz w:val="22"/>
            <w:szCs w:val="22"/>
          </w:rPr>
          <w:t>příslušenství pro tzv. chytrou domácnost</w:t>
        </w:r>
      </w:hyperlink>
      <w:r w:rsidR="004E4E10">
        <w:rPr>
          <w:rFonts w:ascii="Arial" w:hAnsi="Arial" w:cs="Arial"/>
          <w:iCs/>
          <w:sz w:val="22"/>
          <w:szCs w:val="22"/>
        </w:rPr>
        <w:t xml:space="preserve"> </w:t>
      </w:r>
      <w:r w:rsidR="00FC3BDC">
        <w:rPr>
          <w:rFonts w:ascii="Arial" w:hAnsi="Arial" w:cs="Arial"/>
          <w:iCs/>
          <w:sz w:val="22"/>
          <w:szCs w:val="22"/>
        </w:rPr>
        <w:t>slouží k bezdrátové komunikaci s</w:t>
      </w:r>
      <w:r w:rsidR="000F244A">
        <w:rPr>
          <w:rFonts w:ascii="Arial" w:hAnsi="Arial" w:cs="Arial"/>
          <w:iCs/>
          <w:sz w:val="22"/>
          <w:szCs w:val="22"/>
        </w:rPr>
        <w:t xml:space="preserve"> vnitřní systémovou jednotkou nebo </w:t>
      </w:r>
      <w:r w:rsidR="00FC3BDC">
        <w:rPr>
          <w:rFonts w:ascii="Arial" w:hAnsi="Arial" w:cs="Arial"/>
          <w:iCs/>
          <w:sz w:val="22"/>
          <w:szCs w:val="22"/>
        </w:rPr>
        <w:t>tepelným čerpadlem řady</w:t>
      </w:r>
      <w:r w:rsidR="004E4E10" w:rsidRPr="004E4E10">
        <w:rPr>
          <w:rFonts w:ascii="Arial" w:hAnsi="Arial" w:cs="Arial"/>
          <w:iCs/>
          <w:sz w:val="22"/>
          <w:szCs w:val="22"/>
        </w:rPr>
        <w:t xml:space="preserve"> </w:t>
      </w:r>
      <w:r w:rsidR="00FC3BDC" w:rsidRPr="00FC3BDC">
        <w:rPr>
          <w:rFonts w:ascii="Arial" w:hAnsi="Arial" w:cs="Arial"/>
          <w:bCs/>
          <w:sz w:val="22"/>
          <w:szCs w:val="22"/>
        </w:rPr>
        <w:t xml:space="preserve">NIBE </w:t>
      </w:r>
      <w:r w:rsidR="00FC3BDC" w:rsidRPr="00FC3BD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„S“.</w:t>
      </w:r>
      <w:r w:rsidR="00FC3BD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353BC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Všechny</w:t>
      </w:r>
      <w:r w:rsidR="00AF5C2B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jednotky a senzory jsou primárně</w:t>
      </w:r>
      <w:r w:rsidR="00E1156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určené k zefektivnění provozu tepelného čerpadla, snížení spotřeby energie a zajištění zdravého a </w:t>
      </w:r>
      <w:r w:rsidR="00AF5C2B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komfortního vnitřního prostředí: lze s nimi </w:t>
      </w:r>
      <w:r w:rsidR="00257941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totiž </w:t>
      </w:r>
      <w:r w:rsidR="00AF5C2B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velmi účinně regulovat teplotu, vlhkost a hladinu CO</w:t>
      </w:r>
      <w:r w:rsidR="00AF5C2B" w:rsidRPr="00257941">
        <w:rPr>
          <w:rFonts w:ascii="Arial" w:hAnsi="Arial" w:cs="Arial"/>
          <w:bCs/>
          <w:color w:val="000000"/>
          <w:sz w:val="22"/>
          <w:szCs w:val="22"/>
          <w:shd w:val="clear" w:color="auto" w:fill="FFFFFF"/>
          <w:vertAlign w:val="subscript"/>
        </w:rPr>
        <w:t>2</w:t>
      </w:r>
      <w:r w:rsidR="00257941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157F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 to jak manuálně, tak prostřednictvím aplikace </w:t>
      </w:r>
      <w:proofErr w:type="spellStart"/>
      <w:r w:rsidR="000157F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myUplink</w:t>
      </w:r>
      <w:proofErr w:type="spellEnd"/>
      <w:r w:rsidR="000157F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v chytrém mobilním telefonu nebo tabletu. </w:t>
      </w:r>
      <w:r w:rsidR="000157F2">
        <w:rPr>
          <w:rFonts w:ascii="Arial" w:hAnsi="Arial" w:cs="Arial"/>
          <w:i/>
          <w:sz w:val="22"/>
          <w:szCs w:val="22"/>
        </w:rPr>
        <w:t>„</w:t>
      </w:r>
      <w:r w:rsidR="007253CC">
        <w:rPr>
          <w:rFonts w:ascii="Arial" w:hAnsi="Arial" w:cs="Arial"/>
          <w:i/>
          <w:sz w:val="22"/>
          <w:szCs w:val="22"/>
        </w:rPr>
        <w:t xml:space="preserve">Uživatel tak má celkový přehled o vnitřním prostředí ve svém domě a může velmi snadno </w:t>
      </w:r>
      <w:r w:rsidR="000F2D15">
        <w:rPr>
          <w:rFonts w:ascii="Arial" w:hAnsi="Arial" w:cs="Arial"/>
          <w:i/>
          <w:sz w:val="22"/>
          <w:szCs w:val="22"/>
        </w:rPr>
        <w:t>měnit</w:t>
      </w:r>
      <w:r w:rsidR="007253CC">
        <w:rPr>
          <w:rFonts w:ascii="Arial" w:hAnsi="Arial" w:cs="Arial"/>
          <w:i/>
          <w:sz w:val="22"/>
          <w:szCs w:val="22"/>
        </w:rPr>
        <w:t xml:space="preserve"> jeho parametry. V blízké budoucnosti navíc plánujeme rozšířit možnosti příslušenství o prvky tzv. autonomní zónové regulace: ty umožní upravovat mikroklima po</w:t>
      </w:r>
      <w:r w:rsidR="007253CC" w:rsidRPr="000157F2" w:rsidDel="007253CC"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0157F2" w:rsidRPr="000157F2"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jednotlivých zónách </w:t>
      </w:r>
      <w:r w:rsidR="00B91C8C"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či</w:t>
      </w:r>
      <w:r w:rsidR="000157F2" w:rsidRPr="000157F2"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místnostech dle potřeb uživatelů</w:t>
      </w:r>
      <w:r w:rsidR="000157F2">
        <w:rPr>
          <w:rFonts w:ascii="Arial" w:hAnsi="Arial" w:cs="Arial"/>
          <w:i/>
          <w:sz w:val="22"/>
          <w:szCs w:val="22"/>
        </w:rPr>
        <w:t xml:space="preserve">,“ </w:t>
      </w:r>
      <w:r w:rsidR="00D24D2A">
        <w:rPr>
          <w:rFonts w:ascii="Arial" w:hAnsi="Arial" w:cs="Arial"/>
          <w:sz w:val="22"/>
          <w:szCs w:val="22"/>
        </w:rPr>
        <w:t>doplňuje</w:t>
      </w:r>
      <w:r w:rsidR="000157F2">
        <w:rPr>
          <w:rFonts w:ascii="Arial" w:hAnsi="Arial" w:cs="Arial"/>
          <w:sz w:val="22"/>
          <w:szCs w:val="22"/>
        </w:rPr>
        <w:t xml:space="preserve"> Radek Červín, vedoucí prodeje divize </w:t>
      </w:r>
      <w:hyperlink r:id="rId18" w:history="1">
        <w:r w:rsidR="000157F2" w:rsidRPr="00C13404">
          <w:rPr>
            <w:rStyle w:val="Hypertextovodkaz"/>
            <w:rFonts w:ascii="Arial" w:hAnsi="Arial" w:cs="Arial"/>
            <w:sz w:val="22"/>
            <w:szCs w:val="22"/>
          </w:rPr>
          <w:t xml:space="preserve">NIBE </w:t>
        </w:r>
        <w:proofErr w:type="spellStart"/>
        <w:r w:rsidR="000157F2" w:rsidRPr="00C13404">
          <w:rPr>
            <w:rStyle w:val="Hypertextovodkaz"/>
            <w:rFonts w:ascii="Arial" w:hAnsi="Arial" w:cs="Arial"/>
            <w:sz w:val="22"/>
            <w:szCs w:val="22"/>
          </w:rPr>
          <w:t>Energy</w:t>
        </w:r>
        <w:proofErr w:type="spellEnd"/>
        <w:r w:rsidR="000157F2" w:rsidRPr="00C13404">
          <w:rPr>
            <w:rStyle w:val="Hypertextovodkaz"/>
            <w:rFonts w:ascii="Arial" w:hAnsi="Arial" w:cs="Arial"/>
            <w:sz w:val="22"/>
            <w:szCs w:val="22"/>
          </w:rPr>
          <w:t xml:space="preserve"> Systems CZ</w:t>
        </w:r>
      </w:hyperlink>
      <w:r w:rsidR="008504D3">
        <w:rPr>
          <w:rFonts w:ascii="Arial" w:hAnsi="Arial" w:cs="Arial"/>
          <w:sz w:val="22"/>
          <w:szCs w:val="22"/>
        </w:rPr>
        <w:t xml:space="preserve">. </w:t>
      </w:r>
      <w:r w:rsidR="0012357D">
        <w:rPr>
          <w:rFonts w:ascii="Arial" w:hAnsi="Arial" w:cs="Arial"/>
          <w:sz w:val="22"/>
          <w:szCs w:val="22"/>
        </w:rPr>
        <w:t>Hlavní součástí chytrého příslušenství je pokojová jednotka NIBE RMU S40 s dotykovou obrazovkou a</w:t>
      </w:r>
      <w:r w:rsidR="007C49D0">
        <w:rPr>
          <w:rFonts w:ascii="Arial" w:hAnsi="Arial" w:cs="Arial"/>
          <w:sz w:val="22"/>
          <w:szCs w:val="22"/>
        </w:rPr>
        <w:t> </w:t>
      </w:r>
      <w:r w:rsidR="0012357D">
        <w:rPr>
          <w:rFonts w:ascii="Arial" w:hAnsi="Arial" w:cs="Arial"/>
          <w:sz w:val="22"/>
          <w:szCs w:val="22"/>
        </w:rPr>
        <w:t xml:space="preserve">zabudovanými snímači teploty a vlhkosti, </w:t>
      </w:r>
      <w:r w:rsidR="00886084">
        <w:rPr>
          <w:rFonts w:ascii="Arial" w:hAnsi="Arial" w:cs="Arial"/>
          <w:sz w:val="22"/>
          <w:szCs w:val="22"/>
        </w:rPr>
        <w:t>jež</w:t>
      </w:r>
      <w:r w:rsidR="0012357D">
        <w:rPr>
          <w:rFonts w:ascii="Arial" w:hAnsi="Arial" w:cs="Arial"/>
          <w:sz w:val="22"/>
          <w:szCs w:val="22"/>
        </w:rPr>
        <w:t xml:space="preserve"> je určená k ovládání a monitorování tepelného čerpadla a k</w:t>
      </w:r>
      <w:r w:rsidR="007C49D0">
        <w:rPr>
          <w:rFonts w:ascii="Arial" w:hAnsi="Arial" w:cs="Arial"/>
          <w:sz w:val="22"/>
          <w:szCs w:val="22"/>
        </w:rPr>
        <w:t>e</w:t>
      </w:r>
      <w:r w:rsidR="0012357D">
        <w:rPr>
          <w:rFonts w:ascii="Arial" w:hAnsi="Arial" w:cs="Arial"/>
          <w:sz w:val="22"/>
          <w:szCs w:val="22"/>
        </w:rPr>
        <w:t xml:space="preserve"> zlepšení komunikace mezi jednotkami. Dále </w:t>
      </w:r>
      <w:r w:rsidR="00075E8A">
        <w:rPr>
          <w:rFonts w:ascii="Arial" w:hAnsi="Arial" w:cs="Arial"/>
          <w:sz w:val="22"/>
          <w:szCs w:val="22"/>
        </w:rPr>
        <w:t>sem</w:t>
      </w:r>
      <w:r w:rsidR="007C49D0">
        <w:rPr>
          <w:rFonts w:ascii="Arial" w:hAnsi="Arial" w:cs="Arial"/>
          <w:sz w:val="22"/>
          <w:szCs w:val="22"/>
        </w:rPr>
        <w:t xml:space="preserve"> patří například senzor teploty a vlhkosti THS 10, senzor CO</w:t>
      </w:r>
      <w:r w:rsidR="007C49D0" w:rsidRPr="007C49D0">
        <w:rPr>
          <w:rFonts w:ascii="Arial" w:hAnsi="Arial" w:cs="Arial"/>
          <w:sz w:val="22"/>
          <w:szCs w:val="22"/>
          <w:vertAlign w:val="subscript"/>
        </w:rPr>
        <w:t>2</w:t>
      </w:r>
      <w:r w:rsidR="007C49D0">
        <w:rPr>
          <w:rFonts w:ascii="Arial" w:hAnsi="Arial" w:cs="Arial"/>
          <w:sz w:val="22"/>
          <w:szCs w:val="22"/>
        </w:rPr>
        <w:t>, teploty a vlhkosti CDS 10, pokojový termostat NIBE ROT 10</w:t>
      </w:r>
      <w:r w:rsidR="0012357D">
        <w:rPr>
          <w:rFonts w:ascii="Arial" w:hAnsi="Arial" w:cs="Arial"/>
          <w:sz w:val="22"/>
          <w:szCs w:val="22"/>
        </w:rPr>
        <w:t xml:space="preserve"> </w:t>
      </w:r>
      <w:r w:rsidR="007C49D0">
        <w:rPr>
          <w:rFonts w:ascii="Arial" w:hAnsi="Arial" w:cs="Arial"/>
          <w:sz w:val="22"/>
          <w:szCs w:val="22"/>
        </w:rPr>
        <w:t>nebo zesilovač a</w:t>
      </w:r>
      <w:r w:rsidR="000F244A">
        <w:rPr>
          <w:rFonts w:ascii="Arial" w:hAnsi="Arial" w:cs="Arial"/>
          <w:sz w:val="22"/>
          <w:szCs w:val="22"/>
        </w:rPr>
        <w:t> </w:t>
      </w:r>
      <w:r w:rsidR="007C49D0">
        <w:rPr>
          <w:rFonts w:ascii="Arial" w:hAnsi="Arial" w:cs="Arial"/>
          <w:sz w:val="22"/>
          <w:szCs w:val="22"/>
        </w:rPr>
        <w:t>chytrá zásuvka RPP 10.</w:t>
      </w:r>
    </w:p>
    <w:p w14:paraId="23DE7250" w14:textId="30BC65A6" w:rsidR="00463CF8" w:rsidRDefault="00463CF8" w:rsidP="008066D5">
      <w:pPr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6D588D8E" w14:textId="07E993F1" w:rsidR="00D225F9" w:rsidRPr="001D1614" w:rsidRDefault="00463CF8" w:rsidP="008066D5">
      <w:pPr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D225F9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Intelig</w:t>
      </w:r>
      <w:r w:rsidR="00804467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entní ohřívač vody OKHE Smart třetí</w:t>
      </w:r>
      <w:r w:rsidRPr="00D225F9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generace</w:t>
      </w:r>
    </w:p>
    <w:p w14:paraId="3F68826E" w14:textId="77FB7436" w:rsidR="00EC67B9" w:rsidRPr="001D1614" w:rsidRDefault="00D24D2A" w:rsidP="00EC67B9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225F9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6AAA73A7" wp14:editId="0282AF37">
            <wp:simplePos x="0" y="0"/>
            <wp:positionH relativeFrom="margin">
              <wp:posOffset>5020945</wp:posOffset>
            </wp:positionH>
            <wp:positionV relativeFrom="margin">
              <wp:posOffset>5016500</wp:posOffset>
            </wp:positionV>
            <wp:extent cx="1016635" cy="1579880"/>
            <wp:effectExtent l="0" t="0" r="0" b="127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6" b="-1"/>
                    <a:stretch/>
                  </pic:blipFill>
                  <pic:spPr bwMode="auto">
                    <a:xfrm>
                      <a:off x="0" y="0"/>
                      <a:ext cx="101663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A79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D225F9" w:rsidRPr="00D225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lektrický ohřívač vody </w:t>
      </w:r>
      <w:hyperlink r:id="rId20" w:history="1">
        <w:r w:rsidR="00D225F9" w:rsidRPr="00D225F9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OKHE Smart</w:t>
        </w:r>
      </w:hyperlink>
      <w:r w:rsidR="00D225F9" w:rsidRPr="00D225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75A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je </w:t>
      </w:r>
      <w:r w:rsidR="00D225F9" w:rsidRPr="00D225F9">
        <w:rPr>
          <w:rFonts w:ascii="Arial" w:hAnsi="Arial" w:cs="Arial"/>
          <w:color w:val="000000"/>
          <w:sz w:val="22"/>
          <w:szCs w:val="22"/>
          <w:shd w:val="clear" w:color="auto" w:fill="FFFFFF"/>
        </w:rPr>
        <w:t>jedním z mála bojlerů, kter</w:t>
      </w:r>
      <w:r w:rsidR="00BA02E4">
        <w:rPr>
          <w:rFonts w:ascii="Arial" w:hAnsi="Arial" w:cs="Arial"/>
          <w:color w:val="000000"/>
          <w:sz w:val="22"/>
          <w:szCs w:val="22"/>
          <w:shd w:val="clear" w:color="auto" w:fill="FFFFFF"/>
        </w:rPr>
        <w:t>é</w:t>
      </w:r>
      <w:r w:rsidR="00D225F9" w:rsidRPr="00D225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 řadí do energeticky úsporné třídy B</w:t>
      </w:r>
      <w:r w:rsidR="00B75A79">
        <w:rPr>
          <w:rFonts w:ascii="Arial" w:hAnsi="Arial" w:cs="Arial"/>
          <w:color w:val="000000"/>
          <w:sz w:val="22"/>
          <w:szCs w:val="22"/>
          <w:shd w:val="clear" w:color="auto" w:fill="FFFFFF"/>
        </w:rPr>
        <w:t>: dokáže totiž předvídat spotřebu vody a efektivně ji ohřívat, což může majitelům ušetřit až 15 % nákladů na její ohřev.</w:t>
      </w:r>
      <w:r w:rsidR="00D840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OKHE Smart disponuje několika manuálními a</w:t>
      </w:r>
      <w:r w:rsidR="00886084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D840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automatickými funkcemi, včetně režimu SMART, </w:t>
      </w:r>
      <w:r w:rsidR="00B91C8C">
        <w:rPr>
          <w:rFonts w:ascii="Arial" w:hAnsi="Arial" w:cs="Arial"/>
          <w:color w:val="000000"/>
          <w:sz w:val="22"/>
          <w:szCs w:val="22"/>
          <w:shd w:val="clear" w:color="auto" w:fill="FFFFFF"/>
        </w:rPr>
        <w:t>jenž</w:t>
      </w:r>
      <w:r w:rsidR="00D840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pracuje na principu umělé inteligence</w:t>
      </w:r>
      <w:r w:rsidR="005010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</w:t>
      </w:r>
      <w:r w:rsidR="00886084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501011">
        <w:rPr>
          <w:rFonts w:ascii="Arial" w:hAnsi="Arial" w:cs="Arial"/>
          <w:color w:val="000000"/>
          <w:sz w:val="22"/>
          <w:szCs w:val="22"/>
          <w:shd w:val="clear" w:color="auto" w:fill="FFFFFF"/>
        </w:rPr>
        <w:t>umí</w:t>
      </w:r>
      <w:r w:rsidR="00D8440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tak</w:t>
      </w:r>
      <w:r w:rsidR="005010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8440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regulovat teplotu a množství teplé vody podle chování a aktuálních potřeb konkrétního uživatele. Jednotlivé funkce je možné ovládat </w:t>
      </w:r>
      <w:r w:rsidR="00C37F5D">
        <w:rPr>
          <w:rFonts w:ascii="Arial" w:hAnsi="Arial" w:cs="Arial"/>
          <w:color w:val="000000"/>
          <w:sz w:val="22"/>
          <w:szCs w:val="22"/>
          <w:shd w:val="clear" w:color="auto" w:fill="FFFFFF"/>
        </w:rPr>
        <w:t>prostřednictvím chytrého mobilního telefonu nebo tabletu: p</w:t>
      </w:r>
      <w:r w:rsidR="00D225F9" w:rsidRPr="00DE0941">
        <w:rPr>
          <w:rFonts w:ascii="Arial" w:hAnsi="Arial" w:cs="Arial"/>
          <w:sz w:val="22"/>
          <w:szCs w:val="22"/>
        </w:rPr>
        <w:t xml:space="preserve">řes tato zařízení </w:t>
      </w:r>
      <w:r w:rsidR="00BA02E4">
        <w:rPr>
          <w:rFonts w:ascii="Arial" w:hAnsi="Arial" w:cs="Arial"/>
          <w:sz w:val="22"/>
          <w:szCs w:val="22"/>
        </w:rPr>
        <w:t>lze</w:t>
      </w:r>
      <w:r w:rsidR="00D225F9" w:rsidRPr="00DE0941">
        <w:rPr>
          <w:rFonts w:ascii="Arial" w:hAnsi="Arial" w:cs="Arial"/>
          <w:sz w:val="22"/>
          <w:szCs w:val="22"/>
        </w:rPr>
        <w:t xml:space="preserve"> </w:t>
      </w:r>
      <w:r w:rsidR="00D225F9">
        <w:rPr>
          <w:rFonts w:ascii="Arial" w:hAnsi="Arial" w:cs="Arial"/>
          <w:sz w:val="22"/>
          <w:szCs w:val="22"/>
        </w:rPr>
        <w:t>nejen sledovat aktuální stav bojleru a</w:t>
      </w:r>
      <w:r w:rsidR="00D225F9" w:rsidRPr="00DE0941">
        <w:rPr>
          <w:rFonts w:ascii="Arial" w:hAnsi="Arial" w:cs="Arial"/>
          <w:sz w:val="22"/>
          <w:szCs w:val="22"/>
        </w:rPr>
        <w:t xml:space="preserve"> </w:t>
      </w:r>
      <w:r w:rsidR="00D225F9" w:rsidRPr="001D1614">
        <w:rPr>
          <w:rFonts w:ascii="Arial" w:hAnsi="Arial" w:cs="Arial"/>
          <w:color w:val="000000" w:themeColor="text1"/>
          <w:sz w:val="22"/>
          <w:szCs w:val="22"/>
        </w:rPr>
        <w:t xml:space="preserve">nastavovat </w:t>
      </w:r>
      <w:r w:rsidR="00367828">
        <w:rPr>
          <w:rFonts w:ascii="Arial" w:hAnsi="Arial" w:cs="Arial"/>
          <w:color w:val="000000" w:themeColor="text1"/>
          <w:sz w:val="22"/>
          <w:szCs w:val="22"/>
        </w:rPr>
        <w:t>ho</w:t>
      </w:r>
      <w:r w:rsidR="004871EC" w:rsidRPr="001D1614">
        <w:rPr>
          <w:rFonts w:ascii="Arial" w:hAnsi="Arial" w:cs="Arial"/>
          <w:color w:val="000000" w:themeColor="text1"/>
          <w:sz w:val="22"/>
          <w:szCs w:val="22"/>
        </w:rPr>
        <w:t xml:space="preserve"> pře</w:t>
      </w:r>
      <w:r w:rsidR="00367828">
        <w:rPr>
          <w:rFonts w:ascii="Arial" w:hAnsi="Arial" w:cs="Arial"/>
          <w:color w:val="000000" w:themeColor="text1"/>
          <w:sz w:val="22"/>
          <w:szCs w:val="22"/>
        </w:rPr>
        <w:t>s</w:t>
      </w:r>
      <w:r w:rsidR="004871EC" w:rsidRPr="001D1614">
        <w:rPr>
          <w:rFonts w:ascii="Arial" w:hAnsi="Arial" w:cs="Arial"/>
          <w:color w:val="000000" w:themeColor="text1"/>
          <w:sz w:val="22"/>
          <w:szCs w:val="22"/>
        </w:rPr>
        <w:t xml:space="preserve"> Bluetooth rozhraní</w:t>
      </w:r>
      <w:r w:rsidR="00D225F9" w:rsidRPr="001D1614">
        <w:rPr>
          <w:rFonts w:ascii="Arial" w:hAnsi="Arial" w:cs="Arial"/>
          <w:color w:val="000000" w:themeColor="text1"/>
          <w:sz w:val="22"/>
          <w:szCs w:val="22"/>
        </w:rPr>
        <w:t>, ale také kontrolovat statistiky a přehledy spotřebované vody.</w:t>
      </w:r>
      <w:r w:rsidR="008C7456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C37F5D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E33F4B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>OKHE Smart</w:t>
      </w:r>
      <w:r w:rsidR="003D4957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>, vyrobený z ekologických materiálů,</w:t>
      </w:r>
      <w:r w:rsidR="00E33F4B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disponuje</w:t>
      </w:r>
      <w:r w:rsidR="00EC67B9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také (díky vestavěnému detektoru signálu HDO se signalizací)</w:t>
      </w:r>
      <w:r w:rsidR="00E33F4B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vylepšeným režimem připojení k odběru elektrické energie</w:t>
      </w:r>
      <w:r w:rsidR="00EC67B9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E33F4B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ochranou před zamrznu</w:t>
      </w:r>
      <w:r w:rsidR="00804467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>tím vody</w:t>
      </w:r>
      <w:r w:rsidR="00EC67B9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Mezi jeho další funkce patří tzv. </w:t>
      </w:r>
      <w:proofErr w:type="spellStart"/>
      <w:r w:rsidR="00EC67B9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>Antilegionella</w:t>
      </w:r>
      <w:proofErr w:type="spellEnd"/>
      <w:r w:rsidR="00EC67B9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jež slouží k odstranění bakterií rodu </w:t>
      </w:r>
      <w:proofErr w:type="spellStart"/>
      <w:r w:rsidR="00EC67B9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>legionella</w:t>
      </w:r>
      <w:proofErr w:type="spellEnd"/>
      <w:r w:rsidR="00EC67B9" w:rsidRPr="001D1614">
        <w:rPr>
          <w:rFonts w:ascii="Arial" w:hAnsi="Arial" w:cs="Arial"/>
          <w:i/>
          <w:iCs/>
          <w:color w:val="000000" w:themeColor="text1"/>
          <w:sz w:val="22"/>
          <w:szCs w:val="22"/>
        </w:rPr>
        <w:t>, často se vyskytujících v systémech s teplou užitkovou vodou</w:t>
      </w:r>
      <w:r w:rsidR="008C745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4871EC" w:rsidRPr="001D1614">
        <w:rPr>
          <w:rFonts w:ascii="Arial" w:hAnsi="Arial" w:cs="Arial"/>
          <w:i/>
          <w:color w:val="000000" w:themeColor="text1"/>
          <w:sz w:val="22"/>
          <w:szCs w:val="22"/>
        </w:rPr>
        <w:t>Procesor</w:t>
      </w:r>
      <w:r w:rsidR="008C7456">
        <w:rPr>
          <w:rFonts w:ascii="Arial" w:hAnsi="Arial" w:cs="Arial"/>
          <w:i/>
          <w:color w:val="000000" w:themeColor="text1"/>
          <w:sz w:val="22"/>
          <w:szCs w:val="22"/>
        </w:rPr>
        <w:t xml:space="preserve"> tohoto chytrého bojleru navíc</w:t>
      </w:r>
      <w:r w:rsidR="004871EC" w:rsidRPr="001D1614">
        <w:rPr>
          <w:rFonts w:ascii="Arial" w:hAnsi="Arial" w:cs="Arial"/>
          <w:i/>
          <w:color w:val="000000" w:themeColor="text1"/>
          <w:sz w:val="22"/>
          <w:szCs w:val="22"/>
        </w:rPr>
        <w:t xml:space="preserve"> umí provést </w:t>
      </w:r>
      <w:r w:rsidR="008C7456">
        <w:rPr>
          <w:rFonts w:ascii="Arial" w:hAnsi="Arial" w:cs="Arial"/>
          <w:i/>
          <w:color w:val="000000" w:themeColor="text1"/>
          <w:sz w:val="22"/>
          <w:szCs w:val="22"/>
        </w:rPr>
        <w:t>auto</w:t>
      </w:r>
      <w:r w:rsidR="004871EC" w:rsidRPr="001D1614">
        <w:rPr>
          <w:rFonts w:ascii="Arial" w:hAnsi="Arial" w:cs="Arial"/>
          <w:i/>
          <w:color w:val="000000" w:themeColor="text1"/>
          <w:sz w:val="22"/>
          <w:szCs w:val="22"/>
        </w:rPr>
        <w:t>diagnostiku chyb a nahlásit je uživateli</w:t>
      </w:r>
      <w:r w:rsidR="008C7456">
        <w:rPr>
          <w:rFonts w:ascii="Arial" w:hAnsi="Arial" w:cs="Arial"/>
          <w:i/>
          <w:color w:val="000000" w:themeColor="text1"/>
          <w:sz w:val="22"/>
          <w:szCs w:val="22"/>
        </w:rPr>
        <w:t>:</w:t>
      </w:r>
      <w:r w:rsidR="004871EC" w:rsidRPr="001D161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C7456">
        <w:rPr>
          <w:rFonts w:ascii="Arial" w:hAnsi="Arial" w:cs="Arial"/>
          <w:i/>
          <w:color w:val="000000" w:themeColor="text1"/>
          <w:sz w:val="22"/>
          <w:szCs w:val="22"/>
        </w:rPr>
        <w:t>p</w:t>
      </w:r>
      <w:r w:rsidR="004871EC" w:rsidRPr="001D1614">
        <w:rPr>
          <w:rFonts w:ascii="Arial" w:hAnsi="Arial" w:cs="Arial"/>
          <w:i/>
          <w:color w:val="000000" w:themeColor="text1"/>
          <w:sz w:val="22"/>
          <w:szCs w:val="22"/>
        </w:rPr>
        <w:t>řípadný servisní zásah je tak cílený a</w:t>
      </w:r>
      <w:r w:rsidR="001D1614">
        <w:rPr>
          <w:rFonts w:ascii="Arial" w:hAnsi="Arial" w:cs="Arial"/>
          <w:i/>
          <w:color w:val="000000" w:themeColor="text1"/>
          <w:sz w:val="22"/>
          <w:szCs w:val="22"/>
        </w:rPr>
        <w:t> </w:t>
      </w:r>
      <w:r w:rsidR="004871EC" w:rsidRPr="001D1614">
        <w:rPr>
          <w:rFonts w:ascii="Arial" w:hAnsi="Arial" w:cs="Arial"/>
          <w:i/>
          <w:color w:val="000000" w:themeColor="text1"/>
          <w:sz w:val="22"/>
          <w:szCs w:val="22"/>
        </w:rPr>
        <w:t>efektivní</w:t>
      </w:r>
      <w:r w:rsidR="008C7456" w:rsidRPr="00A635C7">
        <w:rPr>
          <w:rFonts w:ascii="Arial" w:hAnsi="Arial" w:cs="Arial"/>
          <w:i/>
          <w:color w:val="000000" w:themeColor="text1"/>
          <w:sz w:val="22"/>
          <w:szCs w:val="22"/>
        </w:rPr>
        <w:t>,“</w:t>
      </w:r>
      <w:r w:rsidR="008C7456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EC67B9" w:rsidRPr="00C37F5D">
        <w:rPr>
          <w:rFonts w:ascii="Arial" w:hAnsi="Arial" w:cs="Arial"/>
          <w:iCs/>
          <w:sz w:val="22"/>
          <w:szCs w:val="22"/>
        </w:rPr>
        <w:t>popisuje Lukáš Formánek</w:t>
      </w:r>
      <w:r w:rsidR="00EC67B9">
        <w:rPr>
          <w:rFonts w:ascii="Arial" w:hAnsi="Arial" w:cs="Arial"/>
          <w:iCs/>
          <w:sz w:val="22"/>
          <w:szCs w:val="22"/>
        </w:rPr>
        <w:t xml:space="preserve"> výhody bojleru OKHE Smart, jehož </w:t>
      </w:r>
      <w:r w:rsidR="00EC67B9">
        <w:rPr>
          <w:rFonts w:ascii="Arial" w:hAnsi="Arial" w:cs="Arial"/>
          <w:sz w:val="22"/>
          <w:szCs w:val="22"/>
        </w:rPr>
        <w:t>a</w:t>
      </w:r>
      <w:r w:rsidR="00EC67B9" w:rsidRPr="00EC67B9">
        <w:rPr>
          <w:rFonts w:ascii="Arial" w:hAnsi="Arial" w:cs="Arial"/>
          <w:sz w:val="22"/>
          <w:szCs w:val="22"/>
        </w:rPr>
        <w:t>traktivní design</w:t>
      </w:r>
      <w:r w:rsidR="00EC67B9">
        <w:rPr>
          <w:rFonts w:ascii="Arial" w:hAnsi="Arial" w:cs="Arial"/>
          <w:sz w:val="22"/>
          <w:szCs w:val="22"/>
        </w:rPr>
        <w:t xml:space="preserve"> na</w:t>
      </w:r>
      <w:r w:rsidR="00EC67B9" w:rsidRPr="00EC67B9">
        <w:rPr>
          <w:rFonts w:ascii="Arial" w:hAnsi="Arial" w:cs="Arial"/>
          <w:sz w:val="22"/>
          <w:szCs w:val="22"/>
        </w:rPr>
        <w:t>vrhl renomovaný český návrhář Zdeněk Veverka</w:t>
      </w:r>
      <w:r w:rsidR="00EC67B9">
        <w:rPr>
          <w:rFonts w:ascii="Arial" w:hAnsi="Arial" w:cs="Arial"/>
          <w:sz w:val="22"/>
          <w:szCs w:val="22"/>
        </w:rPr>
        <w:t>.</w:t>
      </w:r>
    </w:p>
    <w:p w14:paraId="275C7720" w14:textId="737F9D66" w:rsidR="00463CF8" w:rsidRDefault="00463CF8" w:rsidP="008066D5">
      <w:pPr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4ECF7C8A" w14:textId="0ED8E867" w:rsidR="00463CF8" w:rsidRPr="00D83068" w:rsidRDefault="00463CF8" w:rsidP="008066D5">
      <w:pPr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D83068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Ohřívače vody pro malé prostory TO </w:t>
      </w:r>
      <w:r w:rsidR="00566018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(5.1) </w:t>
      </w:r>
      <w:r w:rsidRPr="00D83068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10.1/E a PTO</w:t>
      </w:r>
    </w:p>
    <w:p w14:paraId="5511B7A7" w14:textId="0678DEAE" w:rsidR="00702B23" w:rsidRDefault="00566018" w:rsidP="00D83068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Elektrické ohřívače vody </w:t>
      </w:r>
      <w:hyperlink>
        <w:r w:rsidRPr="51B0A699">
          <w:rPr>
            <w:rStyle w:val="Hypertextovodkaz"/>
            <w:rFonts w:ascii="Arial" w:eastAsia="Arial" w:hAnsi="Arial" w:cs="Arial"/>
            <w:sz w:val="22"/>
            <w:szCs w:val="22"/>
          </w:rPr>
          <w:t>TO 5.1 a TO 10.1</w:t>
        </w:r>
      </w:hyperlink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 o objemu 5 a 10 litrů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jsou nově k dispozici ve dvou variantách: s termostatem </w:t>
      </w: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>s pevně nastavenou teplotou 55 °C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 </w:t>
      </w:r>
      <w:r w:rsidRPr="00C55E3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 dotykovým ovládacím panelem pro nastavení požadované teploty.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>Obě varianty jsou tlakové, tedy s možností využití pro více odběrných míst, a</w:t>
      </w:r>
      <w:r w:rsidR="00E24B41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>určené k instalaci nad i pod odběrné místo. Skládají se z několika prvků, jejichž kombinace výrazně zvyšuje jejich životnost a zaručuje rychlý ohřev</w:t>
      </w:r>
      <w:r w:rsidR="00804467">
        <w:rPr>
          <w:rFonts w:ascii="Arial" w:eastAsia="Arial" w:hAnsi="Arial" w:cs="Arial"/>
          <w:color w:val="000000" w:themeColor="text1"/>
          <w:sz w:val="22"/>
          <w:szCs w:val="22"/>
        </w:rPr>
        <w:t xml:space="preserve"> vody a nízké tepelné ztráty: z </w:t>
      </w: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ocelové nádoby ze silného plechu opatřené kvalitním smaltem, polyuretanové izolační pěny s nadouvadly 4. generace, hořčíkové ochranné anody a topného tělesa o příkonu 1,5 kW. Tato </w:t>
      </w: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zařízení dosahují třídy energetické účinnosti A. </w:t>
      </w:r>
      <w:r w:rsidRPr="51B0A699">
        <w:rPr>
          <w:rFonts w:ascii="Arial" w:eastAsia="Arial" w:hAnsi="Arial" w:cs="Arial"/>
          <w:sz w:val="22"/>
          <w:szCs w:val="22"/>
        </w:rPr>
        <w:t>„</w:t>
      </w:r>
      <w:r w:rsidRPr="51B0A699">
        <w:rPr>
          <w:rFonts w:ascii="Arial" w:eastAsia="Arial" w:hAnsi="Arial" w:cs="Arial"/>
          <w:i/>
          <w:iCs/>
          <w:sz w:val="22"/>
          <w:szCs w:val="22"/>
        </w:rPr>
        <w:t xml:space="preserve">Pro ohřívače vody TO jsme </w:t>
      </w:r>
      <w:r w:rsidR="00804467">
        <w:rPr>
          <w:rFonts w:ascii="Arial" w:eastAsia="Arial" w:hAnsi="Arial" w:cs="Arial"/>
          <w:i/>
          <w:iCs/>
          <w:sz w:val="22"/>
          <w:szCs w:val="22"/>
        </w:rPr>
        <w:t xml:space="preserve">společně </w:t>
      </w:r>
      <w:r w:rsidR="001D1614">
        <w:rPr>
          <w:rFonts w:ascii="Arial" w:eastAsia="Arial" w:hAnsi="Arial" w:cs="Arial"/>
          <w:b/>
          <w:bCs/>
          <w:noProof/>
          <w:color w:val="000000" w:themeColor="text1"/>
        </w:rPr>
        <w:drawing>
          <wp:anchor distT="0" distB="0" distL="114300" distR="114300" simplePos="0" relativeHeight="251658245" behindDoc="0" locked="0" layoutInCell="1" allowOverlap="1" wp14:anchorId="751E8AF6" wp14:editId="10BA84AB">
            <wp:simplePos x="0" y="0"/>
            <wp:positionH relativeFrom="margin">
              <wp:posOffset>78105</wp:posOffset>
            </wp:positionH>
            <wp:positionV relativeFrom="margin">
              <wp:posOffset>239395</wp:posOffset>
            </wp:positionV>
            <wp:extent cx="1085215" cy="1403985"/>
            <wp:effectExtent l="0" t="0" r="635" b="571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t="11003" r="6046" b="8619"/>
                    <a:stretch/>
                  </pic:blipFill>
                  <pic:spPr bwMode="auto">
                    <a:xfrm>
                      <a:off x="0" y="0"/>
                      <a:ext cx="1085215" cy="140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467">
        <w:rPr>
          <w:rFonts w:ascii="Arial" w:eastAsia="Arial" w:hAnsi="Arial" w:cs="Arial"/>
          <w:i/>
          <w:iCs/>
          <w:sz w:val="22"/>
          <w:szCs w:val="22"/>
        </w:rPr>
        <w:t>s </w:t>
      </w:r>
      <w:r w:rsidRPr="51B0A699">
        <w:rPr>
          <w:rFonts w:ascii="Arial" w:eastAsia="Arial" w:hAnsi="Arial" w:cs="Arial"/>
          <w:i/>
          <w:iCs/>
          <w:sz w:val="22"/>
          <w:szCs w:val="22"/>
        </w:rPr>
        <w:t xml:space="preserve">dodavatelem </w:t>
      </w:r>
      <w:proofErr w:type="spellStart"/>
      <w:r w:rsidRPr="51B0A699">
        <w:rPr>
          <w:rFonts w:ascii="Arial" w:eastAsia="Arial" w:hAnsi="Arial" w:cs="Arial"/>
          <w:i/>
          <w:iCs/>
          <w:sz w:val="22"/>
          <w:szCs w:val="22"/>
        </w:rPr>
        <w:t>Smurtfit</w:t>
      </w:r>
      <w:proofErr w:type="spellEnd"/>
      <w:r w:rsidRPr="51B0A699">
        <w:rPr>
          <w:rFonts w:ascii="Arial" w:eastAsia="Arial" w:hAnsi="Arial" w:cs="Arial"/>
          <w:i/>
          <w:iCs/>
          <w:sz w:val="22"/>
          <w:szCs w:val="22"/>
        </w:rPr>
        <w:t xml:space="preserve"> Kappa </w:t>
      </w:r>
      <w:r w:rsidR="00804467" w:rsidRPr="51B0A699">
        <w:rPr>
          <w:rFonts w:ascii="Arial" w:eastAsia="Arial" w:hAnsi="Arial" w:cs="Arial"/>
          <w:i/>
          <w:iCs/>
          <w:sz w:val="22"/>
          <w:szCs w:val="22"/>
        </w:rPr>
        <w:t xml:space="preserve">vyvinuli </w:t>
      </w:r>
      <w:r w:rsidRPr="51B0A699">
        <w:rPr>
          <w:rFonts w:ascii="Arial" w:eastAsia="Arial" w:hAnsi="Arial" w:cs="Arial"/>
          <w:i/>
          <w:iCs/>
          <w:sz w:val="22"/>
          <w:szCs w:val="22"/>
        </w:rPr>
        <w:t xml:space="preserve">zcela recyklovatelné </w:t>
      </w:r>
      <w:proofErr w:type="spellStart"/>
      <w:r w:rsidRPr="51B0A699">
        <w:rPr>
          <w:rFonts w:ascii="Arial" w:eastAsia="Arial" w:hAnsi="Arial" w:cs="Arial"/>
          <w:i/>
          <w:iCs/>
          <w:sz w:val="22"/>
          <w:szCs w:val="22"/>
        </w:rPr>
        <w:t>monomateriálové</w:t>
      </w:r>
      <w:proofErr w:type="spellEnd"/>
      <w:r w:rsidRPr="51B0A699">
        <w:rPr>
          <w:rFonts w:ascii="Arial" w:eastAsia="Arial" w:hAnsi="Arial" w:cs="Arial"/>
          <w:i/>
          <w:iCs/>
          <w:sz w:val="22"/>
          <w:szCs w:val="22"/>
        </w:rPr>
        <w:t xml:space="preserve"> řešení obalu, za které jsme získali ocenění Obal roku 2020. Nový ekologický obal z vlnité lepenky (zcela bez polystyrenu) s chytrou jednodílnou vložkou chrání produkt, př</w:t>
      </w:r>
      <w:r w:rsidR="00804467">
        <w:rPr>
          <w:rFonts w:ascii="Arial" w:eastAsia="Arial" w:hAnsi="Arial" w:cs="Arial"/>
          <w:i/>
          <w:iCs/>
          <w:sz w:val="22"/>
          <w:szCs w:val="22"/>
        </w:rPr>
        <w:t>ináší výraznou úsporu nákladů a </w:t>
      </w:r>
      <w:r w:rsidRPr="51B0A699">
        <w:rPr>
          <w:rFonts w:ascii="Arial" w:eastAsia="Arial" w:hAnsi="Arial" w:cs="Arial"/>
          <w:i/>
          <w:iCs/>
          <w:sz w:val="22"/>
          <w:szCs w:val="22"/>
        </w:rPr>
        <w:t>snižuje emise oxidu uhličitého do ovzduší</w:t>
      </w:r>
      <w:r w:rsidR="00E24B41">
        <w:rPr>
          <w:rFonts w:ascii="Arial" w:eastAsia="Arial" w:hAnsi="Arial" w:cs="Arial"/>
          <w:i/>
          <w:iCs/>
          <w:sz w:val="22"/>
          <w:szCs w:val="22"/>
        </w:rPr>
        <w:t>. Také design ohřívače vody TO</w:t>
      </w:r>
      <w:r w:rsidR="007E6F05">
        <w:rPr>
          <w:rFonts w:ascii="Arial" w:eastAsia="Arial" w:hAnsi="Arial" w:cs="Arial"/>
          <w:i/>
          <w:iCs/>
          <w:sz w:val="22"/>
          <w:szCs w:val="22"/>
        </w:rPr>
        <w:t xml:space="preserve">, který získal </w:t>
      </w:r>
      <w:r w:rsidR="007E6F05" w:rsidRPr="007E6F0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ocenění BIG SEE </w:t>
      </w:r>
      <w:proofErr w:type="spellStart"/>
      <w:r w:rsidR="007E6F05" w:rsidRPr="007E6F0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Product</w:t>
      </w:r>
      <w:proofErr w:type="spellEnd"/>
      <w:r w:rsidR="007E6F05" w:rsidRPr="007E6F0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Design </w:t>
      </w:r>
      <w:proofErr w:type="spellStart"/>
      <w:r w:rsidR="007E6F05" w:rsidRPr="007E6F0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Awards</w:t>
      </w:r>
      <w:proofErr w:type="spellEnd"/>
      <w:r w:rsidR="007E6F05" w:rsidRPr="007E6F0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2021</w:t>
      </w:r>
      <w:r w:rsidR="007E6F05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00E24B41">
        <w:rPr>
          <w:rFonts w:ascii="Arial" w:eastAsia="Arial" w:hAnsi="Arial" w:cs="Arial"/>
          <w:i/>
          <w:iCs/>
          <w:sz w:val="22"/>
          <w:szCs w:val="22"/>
        </w:rPr>
        <w:t>navrhl český návrhář Zdeněk Veverka</w:t>
      </w:r>
      <w:r w:rsidR="00702B23">
        <w:rPr>
          <w:rFonts w:ascii="Arial" w:eastAsia="Arial" w:hAnsi="Arial" w:cs="Arial"/>
          <w:i/>
          <w:iCs/>
          <w:sz w:val="22"/>
          <w:szCs w:val="22"/>
        </w:rPr>
        <w:t>,</w:t>
      </w:r>
      <w:r w:rsidRPr="51B0A699">
        <w:rPr>
          <w:rFonts w:ascii="Arial" w:eastAsia="Arial" w:hAnsi="Arial" w:cs="Arial"/>
          <w:sz w:val="22"/>
          <w:szCs w:val="22"/>
        </w:rPr>
        <w:t>“</w:t>
      </w:r>
      <w:r w:rsidR="00702B23">
        <w:rPr>
          <w:rFonts w:ascii="Arial" w:eastAsia="Arial" w:hAnsi="Arial" w:cs="Arial"/>
          <w:sz w:val="22"/>
          <w:szCs w:val="22"/>
        </w:rPr>
        <w:t xml:space="preserve"> vysvětluje Lukáš Formánek.</w:t>
      </w:r>
      <w:r w:rsidRPr="51B0A699">
        <w:rPr>
          <w:rFonts w:ascii="Arial" w:eastAsia="Arial" w:hAnsi="Arial" w:cs="Arial"/>
          <w:sz w:val="22"/>
          <w:szCs w:val="22"/>
        </w:rPr>
        <w:t xml:space="preserve"> </w:t>
      </w:r>
    </w:p>
    <w:p w14:paraId="4D2FE0FB" w14:textId="65366ED1" w:rsidR="00E24B41" w:rsidRDefault="00E24B41" w:rsidP="00D83068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BC4E447" w14:textId="2B2291F0" w:rsidR="00D83068" w:rsidRPr="00702B23" w:rsidRDefault="007253CC" w:rsidP="00D83068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3EFB6C9A" wp14:editId="6E52C033">
            <wp:simplePos x="0" y="0"/>
            <wp:positionH relativeFrom="margin">
              <wp:posOffset>4344111</wp:posOffset>
            </wp:positionH>
            <wp:positionV relativeFrom="margin">
              <wp:posOffset>2090496</wp:posOffset>
            </wp:positionV>
            <wp:extent cx="1641475" cy="1148080"/>
            <wp:effectExtent l="0" t="0" r="0" b="0"/>
            <wp:wrapSquare wrapText="bothSides"/>
            <wp:docPr id="1074241830" name="Obrázek 107424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068" w:rsidRPr="00D83068">
        <w:rPr>
          <w:rFonts w:ascii="Arial" w:eastAsia="Arial" w:hAnsi="Arial" w:cs="Arial"/>
          <w:sz w:val="22"/>
          <w:szCs w:val="22"/>
        </w:rPr>
        <w:t xml:space="preserve">Elektrický průtokový ohřívač vody </w:t>
      </w:r>
      <w:hyperlink r:id="rId23" w:anchor="ke-stazeni">
        <w:r w:rsidR="00D83068" w:rsidRPr="00D83068">
          <w:rPr>
            <w:rStyle w:val="Hypertextovodkaz"/>
            <w:rFonts w:ascii="Arial" w:eastAsia="Arial" w:hAnsi="Arial" w:cs="Arial"/>
            <w:sz w:val="22"/>
            <w:szCs w:val="22"/>
          </w:rPr>
          <w:t>PTO</w:t>
        </w:r>
      </w:hyperlink>
      <w:r w:rsidR="00D83068" w:rsidRPr="00D83068">
        <w:rPr>
          <w:rFonts w:ascii="Arial" w:eastAsia="Arial" w:hAnsi="Arial" w:cs="Arial"/>
          <w:sz w:val="22"/>
          <w:szCs w:val="22"/>
        </w:rPr>
        <w:t xml:space="preserve"> s odolnými topnými tělesy o výkonu 3,5</w:t>
      </w:r>
      <w:r w:rsidR="00804467">
        <w:rPr>
          <w:rFonts w:ascii="Arial" w:eastAsia="Arial" w:hAnsi="Arial" w:cs="Arial"/>
          <w:sz w:val="22"/>
          <w:szCs w:val="22"/>
        </w:rPr>
        <w:t xml:space="preserve"> </w:t>
      </w:r>
      <w:r w:rsidR="00804467" w:rsidRPr="51B0A699">
        <w:rPr>
          <w:rFonts w:ascii="Arial" w:eastAsia="Arial" w:hAnsi="Arial" w:cs="Arial"/>
          <w:color w:val="000000" w:themeColor="text1"/>
          <w:sz w:val="22"/>
          <w:szCs w:val="22"/>
        </w:rPr>
        <w:t>kW</w:t>
      </w:r>
      <w:r w:rsidR="00D83068" w:rsidRPr="00D83068">
        <w:rPr>
          <w:rFonts w:ascii="Arial" w:eastAsia="Arial" w:hAnsi="Arial" w:cs="Arial"/>
          <w:sz w:val="22"/>
          <w:szCs w:val="22"/>
        </w:rPr>
        <w:t>, 5</w:t>
      </w:r>
      <w:r w:rsidR="00804467">
        <w:rPr>
          <w:rFonts w:ascii="Arial" w:eastAsia="Arial" w:hAnsi="Arial" w:cs="Arial"/>
          <w:sz w:val="22"/>
          <w:szCs w:val="22"/>
        </w:rPr>
        <w:t xml:space="preserve"> </w:t>
      </w:r>
      <w:r w:rsidR="00804467" w:rsidRPr="51B0A699">
        <w:rPr>
          <w:rFonts w:ascii="Arial" w:eastAsia="Arial" w:hAnsi="Arial" w:cs="Arial"/>
          <w:color w:val="000000" w:themeColor="text1"/>
          <w:sz w:val="22"/>
          <w:szCs w:val="22"/>
        </w:rPr>
        <w:t>kW</w:t>
      </w:r>
      <w:r w:rsidR="00D83068" w:rsidRPr="00D83068">
        <w:rPr>
          <w:rFonts w:ascii="Arial" w:eastAsia="Arial" w:hAnsi="Arial" w:cs="Arial"/>
          <w:sz w:val="22"/>
          <w:szCs w:val="22"/>
        </w:rPr>
        <w:t xml:space="preserve">, 6,5 </w:t>
      </w:r>
      <w:r w:rsidR="00804467" w:rsidRPr="51B0A699">
        <w:rPr>
          <w:rFonts w:ascii="Arial" w:eastAsia="Arial" w:hAnsi="Arial" w:cs="Arial"/>
          <w:color w:val="000000" w:themeColor="text1"/>
          <w:sz w:val="22"/>
          <w:szCs w:val="22"/>
        </w:rPr>
        <w:t>kW</w:t>
      </w:r>
      <w:r w:rsidR="00804467" w:rsidRPr="00D83068">
        <w:rPr>
          <w:rFonts w:ascii="Arial" w:eastAsia="Arial" w:hAnsi="Arial" w:cs="Arial"/>
          <w:sz w:val="22"/>
          <w:szCs w:val="22"/>
        </w:rPr>
        <w:t xml:space="preserve"> </w:t>
      </w:r>
      <w:r w:rsidR="00D83068" w:rsidRPr="00D83068">
        <w:rPr>
          <w:rFonts w:ascii="Arial" w:eastAsia="Arial" w:hAnsi="Arial" w:cs="Arial"/>
          <w:sz w:val="22"/>
          <w:szCs w:val="22"/>
        </w:rPr>
        <w:t>a 8</w:t>
      </w:r>
      <w:r w:rsidR="00804467">
        <w:rPr>
          <w:rFonts w:ascii="Arial" w:eastAsia="Arial" w:hAnsi="Arial" w:cs="Arial"/>
          <w:sz w:val="22"/>
          <w:szCs w:val="22"/>
        </w:rPr>
        <w:t xml:space="preserve"> </w:t>
      </w:r>
      <w:r w:rsidR="00804467" w:rsidRPr="51B0A699">
        <w:rPr>
          <w:rFonts w:ascii="Arial" w:eastAsia="Arial" w:hAnsi="Arial" w:cs="Arial"/>
          <w:color w:val="000000" w:themeColor="text1"/>
          <w:sz w:val="22"/>
          <w:szCs w:val="22"/>
        </w:rPr>
        <w:t>kW</w:t>
      </w:r>
      <w:r w:rsidR="00D83068" w:rsidRPr="00D83068">
        <w:rPr>
          <w:rFonts w:ascii="Arial" w:eastAsia="Arial" w:hAnsi="Arial" w:cs="Arial"/>
          <w:sz w:val="22"/>
          <w:szCs w:val="22"/>
        </w:rPr>
        <w:t xml:space="preserve"> lze velmi snadno instalovat nad nebo pod dřez či umyvadlo, protože jej chrání vysoké elektrické krytí IP25 a výborně tak odo</w:t>
      </w:r>
      <w:r w:rsidR="00804467">
        <w:rPr>
          <w:rFonts w:ascii="Arial" w:eastAsia="Arial" w:hAnsi="Arial" w:cs="Arial"/>
          <w:sz w:val="22"/>
          <w:szCs w:val="22"/>
        </w:rPr>
        <w:t>lává vlhkosti. Je beztlakový, a </w:t>
      </w:r>
      <w:r w:rsidR="00D83068" w:rsidRPr="00D83068">
        <w:rPr>
          <w:rFonts w:ascii="Arial" w:eastAsia="Arial" w:hAnsi="Arial" w:cs="Arial"/>
          <w:sz w:val="22"/>
          <w:szCs w:val="22"/>
        </w:rPr>
        <w:t>tudíž slouží k lokálnímu ohřevu a</w:t>
      </w:r>
      <w:r>
        <w:rPr>
          <w:rFonts w:ascii="Arial" w:eastAsia="Arial" w:hAnsi="Arial" w:cs="Arial"/>
          <w:sz w:val="22"/>
          <w:szCs w:val="22"/>
        </w:rPr>
        <w:t> </w:t>
      </w:r>
      <w:r w:rsidR="00D83068" w:rsidRPr="00D83068">
        <w:rPr>
          <w:rFonts w:ascii="Arial" w:eastAsia="Arial" w:hAnsi="Arial" w:cs="Arial"/>
          <w:sz w:val="22"/>
          <w:szCs w:val="22"/>
        </w:rPr>
        <w:t>odběru vody z jednoho místa. Vždy se proto používá se speciální baterií, která zabezpečí vypouštění, zastavení a směšování vody. Dále jej charakterizuje světelná signalizace provozu, vysoká životnost a bezpečnost i elektronická ochrana pro případ zavzdušnění potrubí. Ohřívač vody s novým designem spadá do třídy energetické účinnosti A.</w:t>
      </w:r>
    </w:p>
    <w:p w14:paraId="442A2663" w14:textId="51E653BB" w:rsidR="00D83068" w:rsidRDefault="00D83068" w:rsidP="001D1614">
      <w:pPr>
        <w:spacing w:line="320" w:lineRule="atLeast"/>
        <w:ind w:right="56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0841E37" w14:textId="58A4E1AB" w:rsidR="00CA4A9A" w:rsidRDefault="00CA4A9A" w:rsidP="001B0F19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9B9BC96" w14:textId="4552141A" w:rsidR="00CA0AD2" w:rsidRPr="007579EF" w:rsidRDefault="00CA0AD2" w:rsidP="00CA0AD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18"/>
          <w:szCs w:val="18"/>
        </w:rPr>
        <w:t>O společnosti DZ Dražice a skupině NIBE</w:t>
      </w:r>
    </w:p>
    <w:p w14:paraId="05847421" w14:textId="1DD1D32B" w:rsidR="00CA0AD2" w:rsidRDefault="00CA0AD2" w:rsidP="00CA0AD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40 zemí celého světa. V Česku má více než 50% podíl na trhu. Historie společnosti se píše již od roku 1900. Ohřívače vody pod značkou DZ Dražice začala vyrábět v roce 1956. 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4567BADA" w14:textId="03BA95E9" w:rsidR="00CA0AD2" w:rsidRPr="002B6214" w:rsidRDefault="00CA0AD2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24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25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26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27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</w:t>
      </w:r>
      <w:r w:rsidR="001D1614">
        <w:rPr>
          <w:rFonts w:ascii="Arial" w:hAnsi="Arial" w:cs="Arial"/>
          <w:sz w:val="18"/>
          <w:szCs w:val="18"/>
        </w:rPr>
        <w:t xml:space="preserve">, a klimatizace AIR a AIR Plus. </w:t>
      </w:r>
      <w:r>
        <w:rPr>
          <w:rFonts w:ascii="Arial" w:hAnsi="Arial" w:cs="Arial"/>
          <w:sz w:val="18"/>
          <w:szCs w:val="18"/>
        </w:rPr>
        <w:t>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04B13760" w14:textId="77777777" w:rsidR="001D1614" w:rsidRDefault="001D1614" w:rsidP="001D161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DA60DFB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54885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6732131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5488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54885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09CD0176" w14:textId="77777777" w:rsidR="001D1614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</w:rPr>
      </w:pPr>
      <w:r w:rsidRPr="00A54885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8" w:history="1">
        <w:r w:rsidRPr="00A54885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18BDC93C" w14:textId="77777777" w:rsidR="001D1614" w:rsidRPr="00371DAB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71DAB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9" w:history="1">
        <w:r w:rsidRPr="00371DA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43DDD392" w14:textId="77777777" w:rsidR="001D1614" w:rsidRPr="00A54885" w:rsidRDefault="001D161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  <w:u w:val="single"/>
        </w:rPr>
      </w:pPr>
    </w:p>
    <w:p w14:paraId="300A5A89" w14:textId="77777777" w:rsidR="001D1614" w:rsidRPr="00053319" w:rsidRDefault="00D80124" w:rsidP="001D1614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20"/>
          <w:szCs w:val="20"/>
        </w:rPr>
      </w:pPr>
      <w:hyperlink r:id="rId30" w:history="1">
        <w:r w:rsidR="001D1614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1D1614" w:rsidRPr="00A54885">
        <w:rPr>
          <w:rFonts w:ascii="Arial" w:hAnsi="Arial" w:cs="Arial"/>
          <w:b/>
          <w:sz w:val="20"/>
          <w:szCs w:val="20"/>
        </w:rPr>
        <w:t xml:space="preserve">; </w:t>
      </w:r>
      <w:hyperlink r:id="rId31" w:history="1">
        <w:r w:rsidR="001D1614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1D1614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32" w:history="1">
        <w:r w:rsidR="001D1614" w:rsidRPr="00847AED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1D1614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1C74AA46" w14:textId="77777777" w:rsidR="001D1614" w:rsidRDefault="001D1614" w:rsidP="00CA0AD2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</w:p>
    <w:sectPr w:rsidR="001D1614" w:rsidSect="00E119A0">
      <w:headerReference w:type="default" r:id="rId33"/>
      <w:footerReference w:type="default" r:id="rId34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8E91" w14:textId="77777777" w:rsidR="00032C07" w:rsidRDefault="00032C07" w:rsidP="00083603">
      <w:r>
        <w:separator/>
      </w:r>
    </w:p>
  </w:endnote>
  <w:endnote w:type="continuationSeparator" w:id="0">
    <w:p w14:paraId="1C238078" w14:textId="77777777" w:rsidR="00032C07" w:rsidRDefault="00032C07" w:rsidP="00083603">
      <w:r>
        <w:continuationSeparator/>
      </w:r>
    </w:p>
  </w:endnote>
  <w:endnote w:type="continuationNotice" w:id="1">
    <w:p w14:paraId="5306FAC2" w14:textId="77777777" w:rsidR="00032C07" w:rsidRDefault="00032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9756" w14:textId="77777777" w:rsidR="00F27A83" w:rsidRDefault="00F2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1205" w14:textId="77777777" w:rsidR="00032C07" w:rsidRDefault="00032C07" w:rsidP="00083603">
      <w:r>
        <w:separator/>
      </w:r>
    </w:p>
  </w:footnote>
  <w:footnote w:type="continuationSeparator" w:id="0">
    <w:p w14:paraId="1B681721" w14:textId="77777777" w:rsidR="00032C07" w:rsidRDefault="00032C07" w:rsidP="00083603">
      <w:r>
        <w:continuationSeparator/>
      </w:r>
    </w:p>
  </w:footnote>
  <w:footnote w:type="continuationNotice" w:id="1">
    <w:p w14:paraId="16B4BBA7" w14:textId="77777777" w:rsidR="00032C07" w:rsidRDefault="00032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F5EA" w14:textId="77777777" w:rsidR="00F27A83" w:rsidRDefault="00F2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5EE"/>
    <w:multiLevelType w:val="hybridMultilevel"/>
    <w:tmpl w:val="E8B2B31E"/>
    <w:lvl w:ilvl="0" w:tplc="307A1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EF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05B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6A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6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22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3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46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6E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A953198"/>
    <w:multiLevelType w:val="multilevel"/>
    <w:tmpl w:val="840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4D36"/>
    <w:multiLevelType w:val="hybridMultilevel"/>
    <w:tmpl w:val="C2EC7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3"/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8"/>
  </w:num>
  <w:num w:numId="10">
    <w:abstractNumId w:val="19"/>
  </w:num>
  <w:num w:numId="11">
    <w:abstractNumId w:val="2"/>
  </w:num>
  <w:num w:numId="12">
    <w:abstractNumId w:val="16"/>
  </w:num>
  <w:num w:numId="13">
    <w:abstractNumId w:val="3"/>
  </w:num>
  <w:num w:numId="14">
    <w:abstractNumId w:val="6"/>
  </w:num>
  <w:num w:numId="15">
    <w:abstractNumId w:val="12"/>
  </w:num>
  <w:num w:numId="16">
    <w:abstractNumId w:val="15"/>
  </w:num>
  <w:num w:numId="17">
    <w:abstractNumId w:val="11"/>
  </w:num>
  <w:num w:numId="18">
    <w:abstractNumId w:val="5"/>
  </w:num>
  <w:num w:numId="19">
    <w:abstractNumId w:val="9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26C0"/>
    <w:rsid w:val="00003050"/>
    <w:rsid w:val="00003A3C"/>
    <w:rsid w:val="000046FB"/>
    <w:rsid w:val="0000582C"/>
    <w:rsid w:val="00007F75"/>
    <w:rsid w:val="0001080F"/>
    <w:rsid w:val="00010DF5"/>
    <w:rsid w:val="00011C79"/>
    <w:rsid w:val="000133D1"/>
    <w:rsid w:val="00013C1A"/>
    <w:rsid w:val="000156C1"/>
    <w:rsid w:val="000157F2"/>
    <w:rsid w:val="00017EC9"/>
    <w:rsid w:val="00021672"/>
    <w:rsid w:val="00021C00"/>
    <w:rsid w:val="000229C9"/>
    <w:rsid w:val="00022A83"/>
    <w:rsid w:val="00024C6C"/>
    <w:rsid w:val="00030966"/>
    <w:rsid w:val="000311A8"/>
    <w:rsid w:val="000311E8"/>
    <w:rsid w:val="0003168B"/>
    <w:rsid w:val="00032C07"/>
    <w:rsid w:val="00032E01"/>
    <w:rsid w:val="000369C6"/>
    <w:rsid w:val="00037996"/>
    <w:rsid w:val="0004218C"/>
    <w:rsid w:val="000428D4"/>
    <w:rsid w:val="00043659"/>
    <w:rsid w:val="00044053"/>
    <w:rsid w:val="00046629"/>
    <w:rsid w:val="00047639"/>
    <w:rsid w:val="000505D8"/>
    <w:rsid w:val="00050A66"/>
    <w:rsid w:val="00050EE8"/>
    <w:rsid w:val="00051AD7"/>
    <w:rsid w:val="00052898"/>
    <w:rsid w:val="0005580E"/>
    <w:rsid w:val="00057CEF"/>
    <w:rsid w:val="000626A1"/>
    <w:rsid w:val="00063B47"/>
    <w:rsid w:val="00063FF0"/>
    <w:rsid w:val="00065110"/>
    <w:rsid w:val="0006730F"/>
    <w:rsid w:val="0007173F"/>
    <w:rsid w:val="00072D20"/>
    <w:rsid w:val="00073349"/>
    <w:rsid w:val="00074010"/>
    <w:rsid w:val="00075E8A"/>
    <w:rsid w:val="000766C0"/>
    <w:rsid w:val="00076A32"/>
    <w:rsid w:val="00077F32"/>
    <w:rsid w:val="00081BD1"/>
    <w:rsid w:val="000822E3"/>
    <w:rsid w:val="00083603"/>
    <w:rsid w:val="00084D19"/>
    <w:rsid w:val="00085532"/>
    <w:rsid w:val="00085B1C"/>
    <w:rsid w:val="00086127"/>
    <w:rsid w:val="00086584"/>
    <w:rsid w:val="000906A8"/>
    <w:rsid w:val="000909A6"/>
    <w:rsid w:val="00091279"/>
    <w:rsid w:val="000914CF"/>
    <w:rsid w:val="000924BB"/>
    <w:rsid w:val="000928FA"/>
    <w:rsid w:val="00092B50"/>
    <w:rsid w:val="000946CB"/>
    <w:rsid w:val="00095167"/>
    <w:rsid w:val="00096582"/>
    <w:rsid w:val="00096648"/>
    <w:rsid w:val="000A2300"/>
    <w:rsid w:val="000A318F"/>
    <w:rsid w:val="000A3679"/>
    <w:rsid w:val="000A39D8"/>
    <w:rsid w:val="000A6302"/>
    <w:rsid w:val="000A7405"/>
    <w:rsid w:val="000A7768"/>
    <w:rsid w:val="000B061A"/>
    <w:rsid w:val="000B5F99"/>
    <w:rsid w:val="000B6346"/>
    <w:rsid w:val="000B6547"/>
    <w:rsid w:val="000B7227"/>
    <w:rsid w:val="000B7E1E"/>
    <w:rsid w:val="000C0AED"/>
    <w:rsid w:val="000C227C"/>
    <w:rsid w:val="000C2B4D"/>
    <w:rsid w:val="000C3AEC"/>
    <w:rsid w:val="000C4578"/>
    <w:rsid w:val="000C54CB"/>
    <w:rsid w:val="000C669D"/>
    <w:rsid w:val="000C78A5"/>
    <w:rsid w:val="000D04FB"/>
    <w:rsid w:val="000D0501"/>
    <w:rsid w:val="000D08FB"/>
    <w:rsid w:val="000D0AE9"/>
    <w:rsid w:val="000D22EB"/>
    <w:rsid w:val="000D38A1"/>
    <w:rsid w:val="000D5074"/>
    <w:rsid w:val="000D55CA"/>
    <w:rsid w:val="000D727B"/>
    <w:rsid w:val="000D751B"/>
    <w:rsid w:val="000E2B65"/>
    <w:rsid w:val="000E3C8E"/>
    <w:rsid w:val="000E46B4"/>
    <w:rsid w:val="000E6E26"/>
    <w:rsid w:val="000E76E7"/>
    <w:rsid w:val="000F0D43"/>
    <w:rsid w:val="000F244A"/>
    <w:rsid w:val="000F27CA"/>
    <w:rsid w:val="000F2D15"/>
    <w:rsid w:val="000F2F95"/>
    <w:rsid w:val="000F31E7"/>
    <w:rsid w:val="000F4542"/>
    <w:rsid w:val="000F511B"/>
    <w:rsid w:val="000F5CA1"/>
    <w:rsid w:val="001030F9"/>
    <w:rsid w:val="00103C0A"/>
    <w:rsid w:val="00104839"/>
    <w:rsid w:val="00104A3A"/>
    <w:rsid w:val="00104E96"/>
    <w:rsid w:val="001062A6"/>
    <w:rsid w:val="00107C40"/>
    <w:rsid w:val="00112599"/>
    <w:rsid w:val="001127A8"/>
    <w:rsid w:val="001141A7"/>
    <w:rsid w:val="001150F7"/>
    <w:rsid w:val="00115161"/>
    <w:rsid w:val="00120D17"/>
    <w:rsid w:val="0012178D"/>
    <w:rsid w:val="0012357D"/>
    <w:rsid w:val="001240C6"/>
    <w:rsid w:val="0012487A"/>
    <w:rsid w:val="00124B51"/>
    <w:rsid w:val="001257F2"/>
    <w:rsid w:val="0012706A"/>
    <w:rsid w:val="0012763F"/>
    <w:rsid w:val="00131715"/>
    <w:rsid w:val="00132FD8"/>
    <w:rsid w:val="001338E2"/>
    <w:rsid w:val="0013614B"/>
    <w:rsid w:val="00136432"/>
    <w:rsid w:val="0013691E"/>
    <w:rsid w:val="00137BDA"/>
    <w:rsid w:val="00137F53"/>
    <w:rsid w:val="00140E52"/>
    <w:rsid w:val="00141B08"/>
    <w:rsid w:val="0014429F"/>
    <w:rsid w:val="0014449E"/>
    <w:rsid w:val="001453FE"/>
    <w:rsid w:val="00145C48"/>
    <w:rsid w:val="001462C0"/>
    <w:rsid w:val="00152F91"/>
    <w:rsid w:val="0015308F"/>
    <w:rsid w:val="00155022"/>
    <w:rsid w:val="001556F0"/>
    <w:rsid w:val="001559B0"/>
    <w:rsid w:val="00155CE9"/>
    <w:rsid w:val="00155F48"/>
    <w:rsid w:val="00156389"/>
    <w:rsid w:val="00156DE4"/>
    <w:rsid w:val="00157D05"/>
    <w:rsid w:val="0016148A"/>
    <w:rsid w:val="00161CA8"/>
    <w:rsid w:val="00161FDA"/>
    <w:rsid w:val="001632CF"/>
    <w:rsid w:val="00164036"/>
    <w:rsid w:val="001647EE"/>
    <w:rsid w:val="00164EA1"/>
    <w:rsid w:val="00165EC1"/>
    <w:rsid w:val="001702A0"/>
    <w:rsid w:val="001744B7"/>
    <w:rsid w:val="00176ACC"/>
    <w:rsid w:val="001776CE"/>
    <w:rsid w:val="0018128F"/>
    <w:rsid w:val="0018331D"/>
    <w:rsid w:val="0018381B"/>
    <w:rsid w:val="0018412D"/>
    <w:rsid w:val="00185DFE"/>
    <w:rsid w:val="001868F2"/>
    <w:rsid w:val="00186B40"/>
    <w:rsid w:val="00187133"/>
    <w:rsid w:val="00187A30"/>
    <w:rsid w:val="00187D11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A37D8"/>
    <w:rsid w:val="001A4B14"/>
    <w:rsid w:val="001B0497"/>
    <w:rsid w:val="001B0978"/>
    <w:rsid w:val="001B0F19"/>
    <w:rsid w:val="001B1033"/>
    <w:rsid w:val="001B1505"/>
    <w:rsid w:val="001B73F0"/>
    <w:rsid w:val="001C24E0"/>
    <w:rsid w:val="001C39C2"/>
    <w:rsid w:val="001C3D33"/>
    <w:rsid w:val="001C4767"/>
    <w:rsid w:val="001C6515"/>
    <w:rsid w:val="001C6635"/>
    <w:rsid w:val="001C6E70"/>
    <w:rsid w:val="001C72EB"/>
    <w:rsid w:val="001C7EFE"/>
    <w:rsid w:val="001D08CB"/>
    <w:rsid w:val="001D0A95"/>
    <w:rsid w:val="001D1614"/>
    <w:rsid w:val="001D163A"/>
    <w:rsid w:val="001D1D84"/>
    <w:rsid w:val="001D22DC"/>
    <w:rsid w:val="001D2DC2"/>
    <w:rsid w:val="001D5A7D"/>
    <w:rsid w:val="001D73E0"/>
    <w:rsid w:val="001E1ADF"/>
    <w:rsid w:val="001E3DE6"/>
    <w:rsid w:val="001E7BDB"/>
    <w:rsid w:val="001E7DFF"/>
    <w:rsid w:val="001F0899"/>
    <w:rsid w:val="001F0CA6"/>
    <w:rsid w:val="001F0CAD"/>
    <w:rsid w:val="001F196C"/>
    <w:rsid w:val="001F2BC8"/>
    <w:rsid w:val="001F2E4C"/>
    <w:rsid w:val="001F3540"/>
    <w:rsid w:val="001F3707"/>
    <w:rsid w:val="001F3D72"/>
    <w:rsid w:val="0020020A"/>
    <w:rsid w:val="00200CE8"/>
    <w:rsid w:val="002012CF"/>
    <w:rsid w:val="00201E27"/>
    <w:rsid w:val="00204664"/>
    <w:rsid w:val="00204BFE"/>
    <w:rsid w:val="0021050F"/>
    <w:rsid w:val="00210516"/>
    <w:rsid w:val="00210AA3"/>
    <w:rsid w:val="00210CB8"/>
    <w:rsid w:val="00211536"/>
    <w:rsid w:val="002133C7"/>
    <w:rsid w:val="00213CD6"/>
    <w:rsid w:val="00213E0E"/>
    <w:rsid w:val="0021495B"/>
    <w:rsid w:val="00214C27"/>
    <w:rsid w:val="00216C2E"/>
    <w:rsid w:val="0021761B"/>
    <w:rsid w:val="00217D88"/>
    <w:rsid w:val="00220666"/>
    <w:rsid w:val="00220AD6"/>
    <w:rsid w:val="00220CA2"/>
    <w:rsid w:val="00222278"/>
    <w:rsid w:val="002237CC"/>
    <w:rsid w:val="002244A8"/>
    <w:rsid w:val="00226C7C"/>
    <w:rsid w:val="002273BC"/>
    <w:rsid w:val="002304FC"/>
    <w:rsid w:val="00232011"/>
    <w:rsid w:val="0023254C"/>
    <w:rsid w:val="0023306C"/>
    <w:rsid w:val="00234924"/>
    <w:rsid w:val="0023566E"/>
    <w:rsid w:val="002364AA"/>
    <w:rsid w:val="00236B80"/>
    <w:rsid w:val="00240FE7"/>
    <w:rsid w:val="0024223F"/>
    <w:rsid w:val="002436BC"/>
    <w:rsid w:val="00245A18"/>
    <w:rsid w:val="002462DF"/>
    <w:rsid w:val="0024736E"/>
    <w:rsid w:val="00247D19"/>
    <w:rsid w:val="00253FD2"/>
    <w:rsid w:val="0025474F"/>
    <w:rsid w:val="00255164"/>
    <w:rsid w:val="00256524"/>
    <w:rsid w:val="00256ABF"/>
    <w:rsid w:val="00257941"/>
    <w:rsid w:val="0026061F"/>
    <w:rsid w:val="00261BE1"/>
    <w:rsid w:val="00261C74"/>
    <w:rsid w:val="0026219C"/>
    <w:rsid w:val="00262B23"/>
    <w:rsid w:val="00264F47"/>
    <w:rsid w:val="00265C68"/>
    <w:rsid w:val="00266F2A"/>
    <w:rsid w:val="00267119"/>
    <w:rsid w:val="0026742A"/>
    <w:rsid w:val="0027090F"/>
    <w:rsid w:val="0027109B"/>
    <w:rsid w:val="00272A1F"/>
    <w:rsid w:val="00273967"/>
    <w:rsid w:val="00273D2E"/>
    <w:rsid w:val="002748AE"/>
    <w:rsid w:val="00275202"/>
    <w:rsid w:val="002759C5"/>
    <w:rsid w:val="00276548"/>
    <w:rsid w:val="002773C2"/>
    <w:rsid w:val="00282945"/>
    <w:rsid w:val="00283E77"/>
    <w:rsid w:val="0028586F"/>
    <w:rsid w:val="00287A94"/>
    <w:rsid w:val="00287B2C"/>
    <w:rsid w:val="00287BE5"/>
    <w:rsid w:val="002909FF"/>
    <w:rsid w:val="0029185B"/>
    <w:rsid w:val="00291FBD"/>
    <w:rsid w:val="00292395"/>
    <w:rsid w:val="002924B7"/>
    <w:rsid w:val="002927C0"/>
    <w:rsid w:val="00292B7D"/>
    <w:rsid w:val="0029329F"/>
    <w:rsid w:val="00293437"/>
    <w:rsid w:val="00293FC4"/>
    <w:rsid w:val="002958A0"/>
    <w:rsid w:val="002A1D8B"/>
    <w:rsid w:val="002A3F07"/>
    <w:rsid w:val="002A51D1"/>
    <w:rsid w:val="002A71BC"/>
    <w:rsid w:val="002B1E81"/>
    <w:rsid w:val="002B25C7"/>
    <w:rsid w:val="002B2DA7"/>
    <w:rsid w:val="002B3E2A"/>
    <w:rsid w:val="002B4080"/>
    <w:rsid w:val="002B5799"/>
    <w:rsid w:val="002C1A27"/>
    <w:rsid w:val="002C288A"/>
    <w:rsid w:val="002C5CF6"/>
    <w:rsid w:val="002C798F"/>
    <w:rsid w:val="002D0665"/>
    <w:rsid w:val="002D0D43"/>
    <w:rsid w:val="002D2025"/>
    <w:rsid w:val="002D3300"/>
    <w:rsid w:val="002D41F8"/>
    <w:rsid w:val="002D4EDB"/>
    <w:rsid w:val="002D528A"/>
    <w:rsid w:val="002D5CB4"/>
    <w:rsid w:val="002D660C"/>
    <w:rsid w:val="002D68EC"/>
    <w:rsid w:val="002D6D40"/>
    <w:rsid w:val="002E0EE8"/>
    <w:rsid w:val="002E4870"/>
    <w:rsid w:val="002E5778"/>
    <w:rsid w:val="002E6929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078CA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19F"/>
    <w:rsid w:val="00320C44"/>
    <w:rsid w:val="00321235"/>
    <w:rsid w:val="00322709"/>
    <w:rsid w:val="00322D58"/>
    <w:rsid w:val="00326620"/>
    <w:rsid w:val="00327065"/>
    <w:rsid w:val="0032711D"/>
    <w:rsid w:val="00327B78"/>
    <w:rsid w:val="00330EFD"/>
    <w:rsid w:val="0033187C"/>
    <w:rsid w:val="00331EDE"/>
    <w:rsid w:val="003322BC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50536"/>
    <w:rsid w:val="00351A92"/>
    <w:rsid w:val="00351B35"/>
    <w:rsid w:val="0035228A"/>
    <w:rsid w:val="00352E9A"/>
    <w:rsid w:val="003532E5"/>
    <w:rsid w:val="00353BC3"/>
    <w:rsid w:val="00354F15"/>
    <w:rsid w:val="0035683D"/>
    <w:rsid w:val="00360DFA"/>
    <w:rsid w:val="0036253A"/>
    <w:rsid w:val="003630BD"/>
    <w:rsid w:val="003633BE"/>
    <w:rsid w:val="00364F53"/>
    <w:rsid w:val="003652B9"/>
    <w:rsid w:val="003661F2"/>
    <w:rsid w:val="0036635E"/>
    <w:rsid w:val="00367828"/>
    <w:rsid w:val="003702C9"/>
    <w:rsid w:val="0037191C"/>
    <w:rsid w:val="00374ED7"/>
    <w:rsid w:val="0037595C"/>
    <w:rsid w:val="003761A2"/>
    <w:rsid w:val="003804FF"/>
    <w:rsid w:val="003810B2"/>
    <w:rsid w:val="00381F7A"/>
    <w:rsid w:val="0038606B"/>
    <w:rsid w:val="003866A6"/>
    <w:rsid w:val="003866D7"/>
    <w:rsid w:val="00387063"/>
    <w:rsid w:val="0038768C"/>
    <w:rsid w:val="00387A73"/>
    <w:rsid w:val="00387F79"/>
    <w:rsid w:val="003900C2"/>
    <w:rsid w:val="00390355"/>
    <w:rsid w:val="0039172C"/>
    <w:rsid w:val="00392CB9"/>
    <w:rsid w:val="003933E6"/>
    <w:rsid w:val="003941A0"/>
    <w:rsid w:val="00395A51"/>
    <w:rsid w:val="003965AE"/>
    <w:rsid w:val="00396E50"/>
    <w:rsid w:val="00396F4E"/>
    <w:rsid w:val="003A24AE"/>
    <w:rsid w:val="003A5754"/>
    <w:rsid w:val="003A5B09"/>
    <w:rsid w:val="003A5FB3"/>
    <w:rsid w:val="003B060B"/>
    <w:rsid w:val="003B0B83"/>
    <w:rsid w:val="003B17CE"/>
    <w:rsid w:val="003B1BC4"/>
    <w:rsid w:val="003B2965"/>
    <w:rsid w:val="003B374C"/>
    <w:rsid w:val="003B4752"/>
    <w:rsid w:val="003B5149"/>
    <w:rsid w:val="003B6260"/>
    <w:rsid w:val="003B62DF"/>
    <w:rsid w:val="003C2DD0"/>
    <w:rsid w:val="003C3B3F"/>
    <w:rsid w:val="003C3D1B"/>
    <w:rsid w:val="003C4A19"/>
    <w:rsid w:val="003C64D2"/>
    <w:rsid w:val="003C7908"/>
    <w:rsid w:val="003D38CD"/>
    <w:rsid w:val="003D4957"/>
    <w:rsid w:val="003D57D6"/>
    <w:rsid w:val="003D6EBD"/>
    <w:rsid w:val="003E3891"/>
    <w:rsid w:val="003E5281"/>
    <w:rsid w:val="003E54DE"/>
    <w:rsid w:val="003E5707"/>
    <w:rsid w:val="003E5914"/>
    <w:rsid w:val="003E6FDB"/>
    <w:rsid w:val="003F0795"/>
    <w:rsid w:val="003F14DA"/>
    <w:rsid w:val="003F1C34"/>
    <w:rsid w:val="003F28C5"/>
    <w:rsid w:val="003F6054"/>
    <w:rsid w:val="003F7C32"/>
    <w:rsid w:val="003F7DD2"/>
    <w:rsid w:val="004001C7"/>
    <w:rsid w:val="004002D7"/>
    <w:rsid w:val="004028A9"/>
    <w:rsid w:val="00402D1D"/>
    <w:rsid w:val="00402E34"/>
    <w:rsid w:val="00403C9F"/>
    <w:rsid w:val="00404B6B"/>
    <w:rsid w:val="00405BFF"/>
    <w:rsid w:val="00411EF3"/>
    <w:rsid w:val="00411FB0"/>
    <w:rsid w:val="0041267C"/>
    <w:rsid w:val="00413E02"/>
    <w:rsid w:val="004155F7"/>
    <w:rsid w:val="00415A6D"/>
    <w:rsid w:val="0041612B"/>
    <w:rsid w:val="004163C2"/>
    <w:rsid w:val="00417887"/>
    <w:rsid w:val="0042126C"/>
    <w:rsid w:val="004217E5"/>
    <w:rsid w:val="0042331C"/>
    <w:rsid w:val="004242CD"/>
    <w:rsid w:val="0042688A"/>
    <w:rsid w:val="0042693A"/>
    <w:rsid w:val="004276AD"/>
    <w:rsid w:val="0043121F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3CF8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1377"/>
    <w:rsid w:val="0048560B"/>
    <w:rsid w:val="004871EC"/>
    <w:rsid w:val="004917E4"/>
    <w:rsid w:val="00491869"/>
    <w:rsid w:val="00491B6E"/>
    <w:rsid w:val="00491DF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0BFD"/>
    <w:rsid w:val="004A2EA6"/>
    <w:rsid w:val="004A3949"/>
    <w:rsid w:val="004A3BC2"/>
    <w:rsid w:val="004A4233"/>
    <w:rsid w:val="004A43CA"/>
    <w:rsid w:val="004A5939"/>
    <w:rsid w:val="004A67A6"/>
    <w:rsid w:val="004A79F4"/>
    <w:rsid w:val="004A7D3C"/>
    <w:rsid w:val="004B08E1"/>
    <w:rsid w:val="004B173D"/>
    <w:rsid w:val="004B184B"/>
    <w:rsid w:val="004B3F85"/>
    <w:rsid w:val="004B401A"/>
    <w:rsid w:val="004B48C9"/>
    <w:rsid w:val="004B5D8E"/>
    <w:rsid w:val="004B6092"/>
    <w:rsid w:val="004B64A9"/>
    <w:rsid w:val="004B69CC"/>
    <w:rsid w:val="004B6FD8"/>
    <w:rsid w:val="004B75BE"/>
    <w:rsid w:val="004C027E"/>
    <w:rsid w:val="004C09CB"/>
    <w:rsid w:val="004C0A0C"/>
    <w:rsid w:val="004C1026"/>
    <w:rsid w:val="004C2855"/>
    <w:rsid w:val="004C4285"/>
    <w:rsid w:val="004C4998"/>
    <w:rsid w:val="004C6A83"/>
    <w:rsid w:val="004C7028"/>
    <w:rsid w:val="004C76F3"/>
    <w:rsid w:val="004D2C89"/>
    <w:rsid w:val="004D357D"/>
    <w:rsid w:val="004D4910"/>
    <w:rsid w:val="004D6173"/>
    <w:rsid w:val="004D75E3"/>
    <w:rsid w:val="004E09B2"/>
    <w:rsid w:val="004E1621"/>
    <w:rsid w:val="004E4736"/>
    <w:rsid w:val="004E4E10"/>
    <w:rsid w:val="004E52B6"/>
    <w:rsid w:val="004E5589"/>
    <w:rsid w:val="004E7DCE"/>
    <w:rsid w:val="004F0123"/>
    <w:rsid w:val="004F2615"/>
    <w:rsid w:val="004F3882"/>
    <w:rsid w:val="004F487B"/>
    <w:rsid w:val="004F5B9E"/>
    <w:rsid w:val="004F5F68"/>
    <w:rsid w:val="004F67A9"/>
    <w:rsid w:val="005001A9"/>
    <w:rsid w:val="00501011"/>
    <w:rsid w:val="005013F0"/>
    <w:rsid w:val="00501FB5"/>
    <w:rsid w:val="00502907"/>
    <w:rsid w:val="00505D54"/>
    <w:rsid w:val="00507B1A"/>
    <w:rsid w:val="005102A0"/>
    <w:rsid w:val="00513774"/>
    <w:rsid w:val="00513997"/>
    <w:rsid w:val="00513FA0"/>
    <w:rsid w:val="00514146"/>
    <w:rsid w:val="00515B78"/>
    <w:rsid w:val="00520AD2"/>
    <w:rsid w:val="0052129C"/>
    <w:rsid w:val="00522DDC"/>
    <w:rsid w:val="0052327B"/>
    <w:rsid w:val="00523C3F"/>
    <w:rsid w:val="0052491A"/>
    <w:rsid w:val="00525C80"/>
    <w:rsid w:val="0052769B"/>
    <w:rsid w:val="005301DC"/>
    <w:rsid w:val="005324D1"/>
    <w:rsid w:val="005336BF"/>
    <w:rsid w:val="005340EC"/>
    <w:rsid w:val="00534961"/>
    <w:rsid w:val="00535594"/>
    <w:rsid w:val="005404D3"/>
    <w:rsid w:val="00544B11"/>
    <w:rsid w:val="005474D0"/>
    <w:rsid w:val="005528B7"/>
    <w:rsid w:val="00552F71"/>
    <w:rsid w:val="00555F5D"/>
    <w:rsid w:val="00560485"/>
    <w:rsid w:val="00563327"/>
    <w:rsid w:val="00563E10"/>
    <w:rsid w:val="0056481D"/>
    <w:rsid w:val="00564B52"/>
    <w:rsid w:val="0056531D"/>
    <w:rsid w:val="00566018"/>
    <w:rsid w:val="0056654D"/>
    <w:rsid w:val="00567333"/>
    <w:rsid w:val="005678B0"/>
    <w:rsid w:val="005728A1"/>
    <w:rsid w:val="00573554"/>
    <w:rsid w:val="005739D1"/>
    <w:rsid w:val="00584348"/>
    <w:rsid w:val="005845C9"/>
    <w:rsid w:val="0058662D"/>
    <w:rsid w:val="00587A76"/>
    <w:rsid w:val="0059016B"/>
    <w:rsid w:val="0059036D"/>
    <w:rsid w:val="00590B73"/>
    <w:rsid w:val="00590F3E"/>
    <w:rsid w:val="00593B5C"/>
    <w:rsid w:val="00593DB2"/>
    <w:rsid w:val="005945E3"/>
    <w:rsid w:val="00595174"/>
    <w:rsid w:val="00595284"/>
    <w:rsid w:val="005954A4"/>
    <w:rsid w:val="0059558D"/>
    <w:rsid w:val="005A00B4"/>
    <w:rsid w:val="005A04FD"/>
    <w:rsid w:val="005A054B"/>
    <w:rsid w:val="005A2440"/>
    <w:rsid w:val="005A2CA8"/>
    <w:rsid w:val="005A44E2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0F18"/>
    <w:rsid w:val="005C2775"/>
    <w:rsid w:val="005C401B"/>
    <w:rsid w:val="005C4DA4"/>
    <w:rsid w:val="005C6396"/>
    <w:rsid w:val="005C690C"/>
    <w:rsid w:val="005C7869"/>
    <w:rsid w:val="005D0AB3"/>
    <w:rsid w:val="005D0FCA"/>
    <w:rsid w:val="005D218A"/>
    <w:rsid w:val="005D3D03"/>
    <w:rsid w:val="005D5FAF"/>
    <w:rsid w:val="005D794F"/>
    <w:rsid w:val="005D7CFD"/>
    <w:rsid w:val="005E0C8E"/>
    <w:rsid w:val="005E1596"/>
    <w:rsid w:val="005E2826"/>
    <w:rsid w:val="005E2F17"/>
    <w:rsid w:val="005E440E"/>
    <w:rsid w:val="005E6792"/>
    <w:rsid w:val="005E7110"/>
    <w:rsid w:val="005E77C8"/>
    <w:rsid w:val="005E784D"/>
    <w:rsid w:val="005E789C"/>
    <w:rsid w:val="005F0936"/>
    <w:rsid w:val="005F0ADA"/>
    <w:rsid w:val="005F1904"/>
    <w:rsid w:val="005F26EE"/>
    <w:rsid w:val="005F35E7"/>
    <w:rsid w:val="005F5945"/>
    <w:rsid w:val="005F7B5A"/>
    <w:rsid w:val="00600E8F"/>
    <w:rsid w:val="00600F35"/>
    <w:rsid w:val="00602F3B"/>
    <w:rsid w:val="0060387C"/>
    <w:rsid w:val="0060482A"/>
    <w:rsid w:val="006058B3"/>
    <w:rsid w:val="00605F9F"/>
    <w:rsid w:val="006062FE"/>
    <w:rsid w:val="00606BDE"/>
    <w:rsid w:val="00606CDD"/>
    <w:rsid w:val="00614B0C"/>
    <w:rsid w:val="00615544"/>
    <w:rsid w:val="006157B8"/>
    <w:rsid w:val="00615A80"/>
    <w:rsid w:val="00616939"/>
    <w:rsid w:val="00616DDC"/>
    <w:rsid w:val="00617E91"/>
    <w:rsid w:val="0062302F"/>
    <w:rsid w:val="00632E85"/>
    <w:rsid w:val="00633304"/>
    <w:rsid w:val="00633A74"/>
    <w:rsid w:val="00635042"/>
    <w:rsid w:val="00635F2B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4F09"/>
    <w:rsid w:val="00656128"/>
    <w:rsid w:val="00657205"/>
    <w:rsid w:val="006578DA"/>
    <w:rsid w:val="00660D85"/>
    <w:rsid w:val="00662304"/>
    <w:rsid w:val="00663736"/>
    <w:rsid w:val="00664211"/>
    <w:rsid w:val="00664B0F"/>
    <w:rsid w:val="00664DAC"/>
    <w:rsid w:val="00665314"/>
    <w:rsid w:val="006656F4"/>
    <w:rsid w:val="00666022"/>
    <w:rsid w:val="00667121"/>
    <w:rsid w:val="00667F73"/>
    <w:rsid w:val="00671A42"/>
    <w:rsid w:val="006738D9"/>
    <w:rsid w:val="00673CB6"/>
    <w:rsid w:val="00673EAE"/>
    <w:rsid w:val="006743ED"/>
    <w:rsid w:val="00676430"/>
    <w:rsid w:val="00676FCF"/>
    <w:rsid w:val="00680643"/>
    <w:rsid w:val="00680DBF"/>
    <w:rsid w:val="00680E0B"/>
    <w:rsid w:val="00681E02"/>
    <w:rsid w:val="00682475"/>
    <w:rsid w:val="00683A79"/>
    <w:rsid w:val="006846CA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576"/>
    <w:rsid w:val="006979B3"/>
    <w:rsid w:val="00697E8E"/>
    <w:rsid w:val="006A0D2F"/>
    <w:rsid w:val="006A1D1B"/>
    <w:rsid w:val="006A3DC3"/>
    <w:rsid w:val="006A4BFD"/>
    <w:rsid w:val="006A5E84"/>
    <w:rsid w:val="006B093B"/>
    <w:rsid w:val="006B0AA0"/>
    <w:rsid w:val="006B0D58"/>
    <w:rsid w:val="006B1066"/>
    <w:rsid w:val="006B1D42"/>
    <w:rsid w:val="006B243C"/>
    <w:rsid w:val="006B3506"/>
    <w:rsid w:val="006B3753"/>
    <w:rsid w:val="006B450C"/>
    <w:rsid w:val="006B567B"/>
    <w:rsid w:val="006B6E7E"/>
    <w:rsid w:val="006C066E"/>
    <w:rsid w:val="006C07AD"/>
    <w:rsid w:val="006C151D"/>
    <w:rsid w:val="006C2285"/>
    <w:rsid w:val="006C4199"/>
    <w:rsid w:val="006C4368"/>
    <w:rsid w:val="006C4EDA"/>
    <w:rsid w:val="006C6164"/>
    <w:rsid w:val="006C69D0"/>
    <w:rsid w:val="006C7AB7"/>
    <w:rsid w:val="006D11E0"/>
    <w:rsid w:val="006D2C89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284F"/>
    <w:rsid w:val="006E406F"/>
    <w:rsid w:val="006E5093"/>
    <w:rsid w:val="006E7470"/>
    <w:rsid w:val="006F039A"/>
    <w:rsid w:val="006F09E4"/>
    <w:rsid w:val="006F12D1"/>
    <w:rsid w:val="006F260C"/>
    <w:rsid w:val="006F2617"/>
    <w:rsid w:val="006F5C8C"/>
    <w:rsid w:val="006F622F"/>
    <w:rsid w:val="0070134A"/>
    <w:rsid w:val="007019A1"/>
    <w:rsid w:val="00702B23"/>
    <w:rsid w:val="00705161"/>
    <w:rsid w:val="0070678C"/>
    <w:rsid w:val="007100E5"/>
    <w:rsid w:val="00710175"/>
    <w:rsid w:val="00710AC9"/>
    <w:rsid w:val="00710B94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3445"/>
    <w:rsid w:val="0072392F"/>
    <w:rsid w:val="007247A2"/>
    <w:rsid w:val="007253CC"/>
    <w:rsid w:val="00725508"/>
    <w:rsid w:val="00725F72"/>
    <w:rsid w:val="00726537"/>
    <w:rsid w:val="0072769B"/>
    <w:rsid w:val="0072774C"/>
    <w:rsid w:val="0073008B"/>
    <w:rsid w:val="0073116A"/>
    <w:rsid w:val="007339BC"/>
    <w:rsid w:val="00733B81"/>
    <w:rsid w:val="007401BE"/>
    <w:rsid w:val="007403E0"/>
    <w:rsid w:val="00740CE7"/>
    <w:rsid w:val="00741031"/>
    <w:rsid w:val="007430A3"/>
    <w:rsid w:val="007437B8"/>
    <w:rsid w:val="00744257"/>
    <w:rsid w:val="00745EC4"/>
    <w:rsid w:val="007470C1"/>
    <w:rsid w:val="007564B0"/>
    <w:rsid w:val="00756605"/>
    <w:rsid w:val="0075683E"/>
    <w:rsid w:val="0075762E"/>
    <w:rsid w:val="00762D8B"/>
    <w:rsid w:val="00763257"/>
    <w:rsid w:val="00763A9F"/>
    <w:rsid w:val="00764AE2"/>
    <w:rsid w:val="00766D98"/>
    <w:rsid w:val="00766EB8"/>
    <w:rsid w:val="0077190C"/>
    <w:rsid w:val="007729BF"/>
    <w:rsid w:val="00772C58"/>
    <w:rsid w:val="00772C92"/>
    <w:rsid w:val="0077334D"/>
    <w:rsid w:val="007750AE"/>
    <w:rsid w:val="00776669"/>
    <w:rsid w:val="00777E0F"/>
    <w:rsid w:val="00780C7A"/>
    <w:rsid w:val="0078134E"/>
    <w:rsid w:val="00781707"/>
    <w:rsid w:val="00781ED5"/>
    <w:rsid w:val="00784DCA"/>
    <w:rsid w:val="00790DAF"/>
    <w:rsid w:val="0079233A"/>
    <w:rsid w:val="0079265D"/>
    <w:rsid w:val="0079505F"/>
    <w:rsid w:val="00796096"/>
    <w:rsid w:val="00796786"/>
    <w:rsid w:val="007A044B"/>
    <w:rsid w:val="007A0581"/>
    <w:rsid w:val="007A1D7F"/>
    <w:rsid w:val="007A25C6"/>
    <w:rsid w:val="007A2DFB"/>
    <w:rsid w:val="007A585C"/>
    <w:rsid w:val="007A79F4"/>
    <w:rsid w:val="007B0DDB"/>
    <w:rsid w:val="007B0E9D"/>
    <w:rsid w:val="007B1406"/>
    <w:rsid w:val="007B6956"/>
    <w:rsid w:val="007C17B9"/>
    <w:rsid w:val="007C193E"/>
    <w:rsid w:val="007C24D9"/>
    <w:rsid w:val="007C2C39"/>
    <w:rsid w:val="007C4351"/>
    <w:rsid w:val="007C4915"/>
    <w:rsid w:val="007C49D0"/>
    <w:rsid w:val="007C733D"/>
    <w:rsid w:val="007C7C66"/>
    <w:rsid w:val="007D160F"/>
    <w:rsid w:val="007D29D7"/>
    <w:rsid w:val="007D5247"/>
    <w:rsid w:val="007D734D"/>
    <w:rsid w:val="007E13FE"/>
    <w:rsid w:val="007E16C5"/>
    <w:rsid w:val="007E3941"/>
    <w:rsid w:val="007E629D"/>
    <w:rsid w:val="007E6F05"/>
    <w:rsid w:val="007E70E7"/>
    <w:rsid w:val="007E71FE"/>
    <w:rsid w:val="007F154E"/>
    <w:rsid w:val="007F1D68"/>
    <w:rsid w:val="007F3481"/>
    <w:rsid w:val="007F6529"/>
    <w:rsid w:val="007F6F22"/>
    <w:rsid w:val="0080090C"/>
    <w:rsid w:val="00800A07"/>
    <w:rsid w:val="00800EBE"/>
    <w:rsid w:val="0080222D"/>
    <w:rsid w:val="00803E9F"/>
    <w:rsid w:val="00804467"/>
    <w:rsid w:val="00804726"/>
    <w:rsid w:val="0080565F"/>
    <w:rsid w:val="008058AE"/>
    <w:rsid w:val="008063C5"/>
    <w:rsid w:val="008066D5"/>
    <w:rsid w:val="00807BAD"/>
    <w:rsid w:val="00807D90"/>
    <w:rsid w:val="00812E4E"/>
    <w:rsid w:val="00812F19"/>
    <w:rsid w:val="008132E3"/>
    <w:rsid w:val="00814899"/>
    <w:rsid w:val="00817A39"/>
    <w:rsid w:val="00824415"/>
    <w:rsid w:val="00826BAD"/>
    <w:rsid w:val="0082750A"/>
    <w:rsid w:val="0083049C"/>
    <w:rsid w:val="00831865"/>
    <w:rsid w:val="0083342D"/>
    <w:rsid w:val="00833593"/>
    <w:rsid w:val="00833AC8"/>
    <w:rsid w:val="00833FCF"/>
    <w:rsid w:val="0083501B"/>
    <w:rsid w:val="00835F7A"/>
    <w:rsid w:val="00836003"/>
    <w:rsid w:val="0083609B"/>
    <w:rsid w:val="00837CB0"/>
    <w:rsid w:val="00837E2D"/>
    <w:rsid w:val="008400BF"/>
    <w:rsid w:val="008409B3"/>
    <w:rsid w:val="00841FF5"/>
    <w:rsid w:val="00842F97"/>
    <w:rsid w:val="00843F98"/>
    <w:rsid w:val="00844188"/>
    <w:rsid w:val="00844D51"/>
    <w:rsid w:val="00845E47"/>
    <w:rsid w:val="00846431"/>
    <w:rsid w:val="00847C2E"/>
    <w:rsid w:val="008504D3"/>
    <w:rsid w:val="00853C39"/>
    <w:rsid w:val="008543A5"/>
    <w:rsid w:val="008550C8"/>
    <w:rsid w:val="00856707"/>
    <w:rsid w:val="0085706E"/>
    <w:rsid w:val="008617B6"/>
    <w:rsid w:val="00864C34"/>
    <w:rsid w:val="00866200"/>
    <w:rsid w:val="00866F62"/>
    <w:rsid w:val="0087057D"/>
    <w:rsid w:val="008711F1"/>
    <w:rsid w:val="00871900"/>
    <w:rsid w:val="00872341"/>
    <w:rsid w:val="008728BF"/>
    <w:rsid w:val="00872B06"/>
    <w:rsid w:val="00874062"/>
    <w:rsid w:val="008742E0"/>
    <w:rsid w:val="008747B1"/>
    <w:rsid w:val="00875182"/>
    <w:rsid w:val="0087654B"/>
    <w:rsid w:val="008808F5"/>
    <w:rsid w:val="00880BAE"/>
    <w:rsid w:val="00880F8C"/>
    <w:rsid w:val="00881E9D"/>
    <w:rsid w:val="008820F4"/>
    <w:rsid w:val="00882DDD"/>
    <w:rsid w:val="008849DD"/>
    <w:rsid w:val="008855E9"/>
    <w:rsid w:val="00886084"/>
    <w:rsid w:val="00887A22"/>
    <w:rsid w:val="008901DF"/>
    <w:rsid w:val="0089107A"/>
    <w:rsid w:val="00892540"/>
    <w:rsid w:val="00894B3F"/>
    <w:rsid w:val="00895A8F"/>
    <w:rsid w:val="0089615E"/>
    <w:rsid w:val="00896CC9"/>
    <w:rsid w:val="00896FC0"/>
    <w:rsid w:val="0089723A"/>
    <w:rsid w:val="008A4FD4"/>
    <w:rsid w:val="008A50CE"/>
    <w:rsid w:val="008A7B52"/>
    <w:rsid w:val="008B0B26"/>
    <w:rsid w:val="008B22E1"/>
    <w:rsid w:val="008B26B4"/>
    <w:rsid w:val="008B433F"/>
    <w:rsid w:val="008B49E0"/>
    <w:rsid w:val="008B4E36"/>
    <w:rsid w:val="008B5826"/>
    <w:rsid w:val="008B5E95"/>
    <w:rsid w:val="008B6190"/>
    <w:rsid w:val="008B72DC"/>
    <w:rsid w:val="008B74D2"/>
    <w:rsid w:val="008B7E36"/>
    <w:rsid w:val="008C187D"/>
    <w:rsid w:val="008C2F71"/>
    <w:rsid w:val="008C6A3D"/>
    <w:rsid w:val="008C7456"/>
    <w:rsid w:val="008C7E60"/>
    <w:rsid w:val="008D11BF"/>
    <w:rsid w:val="008D132A"/>
    <w:rsid w:val="008D324B"/>
    <w:rsid w:val="008D3416"/>
    <w:rsid w:val="008D40AB"/>
    <w:rsid w:val="008D6A59"/>
    <w:rsid w:val="008E1640"/>
    <w:rsid w:val="008E1821"/>
    <w:rsid w:val="008E1D6C"/>
    <w:rsid w:val="008E1FB7"/>
    <w:rsid w:val="008E3DA2"/>
    <w:rsid w:val="008E474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900555"/>
    <w:rsid w:val="0090152E"/>
    <w:rsid w:val="009016D2"/>
    <w:rsid w:val="00901E86"/>
    <w:rsid w:val="009033FA"/>
    <w:rsid w:val="0090433F"/>
    <w:rsid w:val="00904C88"/>
    <w:rsid w:val="0091143C"/>
    <w:rsid w:val="0091186F"/>
    <w:rsid w:val="00911932"/>
    <w:rsid w:val="009129FD"/>
    <w:rsid w:val="00913E8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191"/>
    <w:rsid w:val="00924205"/>
    <w:rsid w:val="0093079B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906"/>
    <w:rsid w:val="0094558C"/>
    <w:rsid w:val="00945EDB"/>
    <w:rsid w:val="009462E7"/>
    <w:rsid w:val="00946CFF"/>
    <w:rsid w:val="00951A30"/>
    <w:rsid w:val="00953A96"/>
    <w:rsid w:val="00954EE7"/>
    <w:rsid w:val="009566E8"/>
    <w:rsid w:val="00957EFC"/>
    <w:rsid w:val="00961889"/>
    <w:rsid w:val="00961F14"/>
    <w:rsid w:val="0096267F"/>
    <w:rsid w:val="00963F36"/>
    <w:rsid w:val="009654B2"/>
    <w:rsid w:val="00966065"/>
    <w:rsid w:val="0096683A"/>
    <w:rsid w:val="009678F0"/>
    <w:rsid w:val="00967F26"/>
    <w:rsid w:val="00970850"/>
    <w:rsid w:val="009709CE"/>
    <w:rsid w:val="009712FE"/>
    <w:rsid w:val="009745E9"/>
    <w:rsid w:val="0097468C"/>
    <w:rsid w:val="00974A9C"/>
    <w:rsid w:val="00974D53"/>
    <w:rsid w:val="00974FD2"/>
    <w:rsid w:val="00975331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1E5B"/>
    <w:rsid w:val="00995785"/>
    <w:rsid w:val="00996908"/>
    <w:rsid w:val="009A132E"/>
    <w:rsid w:val="009A1794"/>
    <w:rsid w:val="009A1D72"/>
    <w:rsid w:val="009A284E"/>
    <w:rsid w:val="009A3D76"/>
    <w:rsid w:val="009A441C"/>
    <w:rsid w:val="009A45FC"/>
    <w:rsid w:val="009A4A81"/>
    <w:rsid w:val="009A5670"/>
    <w:rsid w:val="009A73F3"/>
    <w:rsid w:val="009B09D5"/>
    <w:rsid w:val="009B177B"/>
    <w:rsid w:val="009B1B47"/>
    <w:rsid w:val="009B1E02"/>
    <w:rsid w:val="009B1FA8"/>
    <w:rsid w:val="009B2B5D"/>
    <w:rsid w:val="009B3B13"/>
    <w:rsid w:val="009B3CF6"/>
    <w:rsid w:val="009B42EE"/>
    <w:rsid w:val="009B486B"/>
    <w:rsid w:val="009B7E24"/>
    <w:rsid w:val="009B7F21"/>
    <w:rsid w:val="009C02D4"/>
    <w:rsid w:val="009C1252"/>
    <w:rsid w:val="009C58B9"/>
    <w:rsid w:val="009C6C8C"/>
    <w:rsid w:val="009D048D"/>
    <w:rsid w:val="009D0961"/>
    <w:rsid w:val="009D0C24"/>
    <w:rsid w:val="009D16FB"/>
    <w:rsid w:val="009D2645"/>
    <w:rsid w:val="009D2FB3"/>
    <w:rsid w:val="009D3737"/>
    <w:rsid w:val="009D5409"/>
    <w:rsid w:val="009D6E5E"/>
    <w:rsid w:val="009D7706"/>
    <w:rsid w:val="009E067B"/>
    <w:rsid w:val="009E0903"/>
    <w:rsid w:val="009E2840"/>
    <w:rsid w:val="009E28FC"/>
    <w:rsid w:val="009E3D01"/>
    <w:rsid w:val="009E41D9"/>
    <w:rsid w:val="009E7DF9"/>
    <w:rsid w:val="009F1B6F"/>
    <w:rsid w:val="009F20FA"/>
    <w:rsid w:val="009F2B3C"/>
    <w:rsid w:val="009F4515"/>
    <w:rsid w:val="009F472A"/>
    <w:rsid w:val="009F7657"/>
    <w:rsid w:val="00A0058A"/>
    <w:rsid w:val="00A01088"/>
    <w:rsid w:val="00A02022"/>
    <w:rsid w:val="00A03997"/>
    <w:rsid w:val="00A03E9D"/>
    <w:rsid w:val="00A04478"/>
    <w:rsid w:val="00A05595"/>
    <w:rsid w:val="00A05B21"/>
    <w:rsid w:val="00A07320"/>
    <w:rsid w:val="00A07C38"/>
    <w:rsid w:val="00A07C6D"/>
    <w:rsid w:val="00A10F3D"/>
    <w:rsid w:val="00A110D7"/>
    <w:rsid w:val="00A12C31"/>
    <w:rsid w:val="00A13FAD"/>
    <w:rsid w:val="00A149AE"/>
    <w:rsid w:val="00A179F6"/>
    <w:rsid w:val="00A2566B"/>
    <w:rsid w:val="00A25D9F"/>
    <w:rsid w:val="00A26055"/>
    <w:rsid w:val="00A27C9E"/>
    <w:rsid w:val="00A30F7C"/>
    <w:rsid w:val="00A3113A"/>
    <w:rsid w:val="00A31696"/>
    <w:rsid w:val="00A32218"/>
    <w:rsid w:val="00A3318C"/>
    <w:rsid w:val="00A33193"/>
    <w:rsid w:val="00A332DC"/>
    <w:rsid w:val="00A35CC9"/>
    <w:rsid w:val="00A36C58"/>
    <w:rsid w:val="00A3714D"/>
    <w:rsid w:val="00A40537"/>
    <w:rsid w:val="00A42CEF"/>
    <w:rsid w:val="00A43D54"/>
    <w:rsid w:val="00A44CB8"/>
    <w:rsid w:val="00A46FE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4E52"/>
    <w:rsid w:val="00A6536D"/>
    <w:rsid w:val="00A659D0"/>
    <w:rsid w:val="00A6600C"/>
    <w:rsid w:val="00A665F2"/>
    <w:rsid w:val="00A66B12"/>
    <w:rsid w:val="00A67236"/>
    <w:rsid w:val="00A719F5"/>
    <w:rsid w:val="00A71B6A"/>
    <w:rsid w:val="00A72319"/>
    <w:rsid w:val="00A73FC9"/>
    <w:rsid w:val="00A74422"/>
    <w:rsid w:val="00A80222"/>
    <w:rsid w:val="00A81937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1FD5"/>
    <w:rsid w:val="00A93BBD"/>
    <w:rsid w:val="00A93F1A"/>
    <w:rsid w:val="00A94004"/>
    <w:rsid w:val="00A94654"/>
    <w:rsid w:val="00A961D0"/>
    <w:rsid w:val="00A96C0F"/>
    <w:rsid w:val="00A97345"/>
    <w:rsid w:val="00A977DF"/>
    <w:rsid w:val="00AA008A"/>
    <w:rsid w:val="00AA22BE"/>
    <w:rsid w:val="00AA2CF9"/>
    <w:rsid w:val="00AA304F"/>
    <w:rsid w:val="00AA4CA8"/>
    <w:rsid w:val="00AA551E"/>
    <w:rsid w:val="00AA7722"/>
    <w:rsid w:val="00AB09CA"/>
    <w:rsid w:val="00AB201D"/>
    <w:rsid w:val="00AB266F"/>
    <w:rsid w:val="00AB2EDC"/>
    <w:rsid w:val="00AB36C8"/>
    <w:rsid w:val="00AB374B"/>
    <w:rsid w:val="00AB604C"/>
    <w:rsid w:val="00AC08BF"/>
    <w:rsid w:val="00AC0F18"/>
    <w:rsid w:val="00AC1095"/>
    <w:rsid w:val="00AC2B72"/>
    <w:rsid w:val="00AC4E10"/>
    <w:rsid w:val="00AC6BB7"/>
    <w:rsid w:val="00AC6E64"/>
    <w:rsid w:val="00AC7127"/>
    <w:rsid w:val="00AD04E8"/>
    <w:rsid w:val="00AD0E35"/>
    <w:rsid w:val="00AD3DE0"/>
    <w:rsid w:val="00AD7B0C"/>
    <w:rsid w:val="00AD7B37"/>
    <w:rsid w:val="00AE0EE6"/>
    <w:rsid w:val="00AE0F73"/>
    <w:rsid w:val="00AE16EB"/>
    <w:rsid w:val="00AE2D1E"/>
    <w:rsid w:val="00AE3724"/>
    <w:rsid w:val="00AE3FAB"/>
    <w:rsid w:val="00AE6873"/>
    <w:rsid w:val="00AF2DBF"/>
    <w:rsid w:val="00AF3931"/>
    <w:rsid w:val="00AF44E7"/>
    <w:rsid w:val="00AF4A56"/>
    <w:rsid w:val="00AF4CB0"/>
    <w:rsid w:val="00AF5C2B"/>
    <w:rsid w:val="00AF7CBE"/>
    <w:rsid w:val="00B00892"/>
    <w:rsid w:val="00B036E3"/>
    <w:rsid w:val="00B04FE0"/>
    <w:rsid w:val="00B0761D"/>
    <w:rsid w:val="00B129F5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3AA8"/>
    <w:rsid w:val="00B26873"/>
    <w:rsid w:val="00B278DF"/>
    <w:rsid w:val="00B308F4"/>
    <w:rsid w:val="00B321A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D1"/>
    <w:rsid w:val="00B417C4"/>
    <w:rsid w:val="00B44E64"/>
    <w:rsid w:val="00B50D1C"/>
    <w:rsid w:val="00B50DF2"/>
    <w:rsid w:val="00B518A1"/>
    <w:rsid w:val="00B523EF"/>
    <w:rsid w:val="00B54CEC"/>
    <w:rsid w:val="00B57291"/>
    <w:rsid w:val="00B6104D"/>
    <w:rsid w:val="00B61842"/>
    <w:rsid w:val="00B62646"/>
    <w:rsid w:val="00B62F9F"/>
    <w:rsid w:val="00B6389C"/>
    <w:rsid w:val="00B64E92"/>
    <w:rsid w:val="00B67A79"/>
    <w:rsid w:val="00B7173A"/>
    <w:rsid w:val="00B745BF"/>
    <w:rsid w:val="00B74803"/>
    <w:rsid w:val="00B75A79"/>
    <w:rsid w:val="00B76271"/>
    <w:rsid w:val="00B82251"/>
    <w:rsid w:val="00B84522"/>
    <w:rsid w:val="00B84B6D"/>
    <w:rsid w:val="00B858E4"/>
    <w:rsid w:val="00B85F52"/>
    <w:rsid w:val="00B863DD"/>
    <w:rsid w:val="00B866DD"/>
    <w:rsid w:val="00B879AE"/>
    <w:rsid w:val="00B905FC"/>
    <w:rsid w:val="00B91C8C"/>
    <w:rsid w:val="00B933F2"/>
    <w:rsid w:val="00B94205"/>
    <w:rsid w:val="00B94772"/>
    <w:rsid w:val="00B94AB1"/>
    <w:rsid w:val="00B9518D"/>
    <w:rsid w:val="00B9586C"/>
    <w:rsid w:val="00BA02E4"/>
    <w:rsid w:val="00BA148A"/>
    <w:rsid w:val="00BA29BA"/>
    <w:rsid w:val="00BA4AC8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3B74"/>
    <w:rsid w:val="00BC488E"/>
    <w:rsid w:val="00BC5965"/>
    <w:rsid w:val="00BC66B9"/>
    <w:rsid w:val="00BC6987"/>
    <w:rsid w:val="00BC75B2"/>
    <w:rsid w:val="00BC7ECB"/>
    <w:rsid w:val="00BD039B"/>
    <w:rsid w:val="00BD1006"/>
    <w:rsid w:val="00BD162E"/>
    <w:rsid w:val="00BD30EE"/>
    <w:rsid w:val="00BD3266"/>
    <w:rsid w:val="00BD5C69"/>
    <w:rsid w:val="00BD69E5"/>
    <w:rsid w:val="00BD74D9"/>
    <w:rsid w:val="00BD789C"/>
    <w:rsid w:val="00BE0184"/>
    <w:rsid w:val="00BE1C7B"/>
    <w:rsid w:val="00BE22E6"/>
    <w:rsid w:val="00BE32E0"/>
    <w:rsid w:val="00BE524E"/>
    <w:rsid w:val="00BF03B6"/>
    <w:rsid w:val="00BF0888"/>
    <w:rsid w:val="00BF3074"/>
    <w:rsid w:val="00BF34F6"/>
    <w:rsid w:val="00BF35F3"/>
    <w:rsid w:val="00BF3B5A"/>
    <w:rsid w:val="00BF4ABA"/>
    <w:rsid w:val="00BF687A"/>
    <w:rsid w:val="00C00E5E"/>
    <w:rsid w:val="00C04291"/>
    <w:rsid w:val="00C04C21"/>
    <w:rsid w:val="00C07221"/>
    <w:rsid w:val="00C0776B"/>
    <w:rsid w:val="00C0799D"/>
    <w:rsid w:val="00C13404"/>
    <w:rsid w:val="00C13C1C"/>
    <w:rsid w:val="00C14BD8"/>
    <w:rsid w:val="00C15429"/>
    <w:rsid w:val="00C1598D"/>
    <w:rsid w:val="00C16339"/>
    <w:rsid w:val="00C173BD"/>
    <w:rsid w:val="00C20F16"/>
    <w:rsid w:val="00C22156"/>
    <w:rsid w:val="00C23C5C"/>
    <w:rsid w:val="00C23EEB"/>
    <w:rsid w:val="00C24B8E"/>
    <w:rsid w:val="00C26819"/>
    <w:rsid w:val="00C30516"/>
    <w:rsid w:val="00C3181E"/>
    <w:rsid w:val="00C33648"/>
    <w:rsid w:val="00C34E46"/>
    <w:rsid w:val="00C35BED"/>
    <w:rsid w:val="00C36D91"/>
    <w:rsid w:val="00C37F5D"/>
    <w:rsid w:val="00C4034E"/>
    <w:rsid w:val="00C416BC"/>
    <w:rsid w:val="00C43E79"/>
    <w:rsid w:val="00C443FB"/>
    <w:rsid w:val="00C4517C"/>
    <w:rsid w:val="00C478E7"/>
    <w:rsid w:val="00C508B2"/>
    <w:rsid w:val="00C52A31"/>
    <w:rsid w:val="00C541E9"/>
    <w:rsid w:val="00C55E32"/>
    <w:rsid w:val="00C56D3D"/>
    <w:rsid w:val="00C5796A"/>
    <w:rsid w:val="00C60B75"/>
    <w:rsid w:val="00C60B88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250A"/>
    <w:rsid w:val="00C739A3"/>
    <w:rsid w:val="00C73C8A"/>
    <w:rsid w:val="00C74606"/>
    <w:rsid w:val="00C7513A"/>
    <w:rsid w:val="00C7568A"/>
    <w:rsid w:val="00C7654B"/>
    <w:rsid w:val="00C765A8"/>
    <w:rsid w:val="00C77323"/>
    <w:rsid w:val="00C816E6"/>
    <w:rsid w:val="00C81770"/>
    <w:rsid w:val="00C827D7"/>
    <w:rsid w:val="00C8467F"/>
    <w:rsid w:val="00C874FE"/>
    <w:rsid w:val="00C90430"/>
    <w:rsid w:val="00C917CC"/>
    <w:rsid w:val="00C95343"/>
    <w:rsid w:val="00C95602"/>
    <w:rsid w:val="00C95959"/>
    <w:rsid w:val="00C967AD"/>
    <w:rsid w:val="00C97EC3"/>
    <w:rsid w:val="00CA0AD2"/>
    <w:rsid w:val="00CA18B2"/>
    <w:rsid w:val="00CA4A9A"/>
    <w:rsid w:val="00CA5BC6"/>
    <w:rsid w:val="00CA65AE"/>
    <w:rsid w:val="00CB04DB"/>
    <w:rsid w:val="00CB0630"/>
    <w:rsid w:val="00CB114D"/>
    <w:rsid w:val="00CB1581"/>
    <w:rsid w:val="00CB24DC"/>
    <w:rsid w:val="00CB2FC0"/>
    <w:rsid w:val="00CB3E9B"/>
    <w:rsid w:val="00CB6D62"/>
    <w:rsid w:val="00CC0030"/>
    <w:rsid w:val="00CC12FD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6A2C"/>
    <w:rsid w:val="00CD72AF"/>
    <w:rsid w:val="00CD7757"/>
    <w:rsid w:val="00CE0DFB"/>
    <w:rsid w:val="00CE54CD"/>
    <w:rsid w:val="00CE60F2"/>
    <w:rsid w:val="00CE698F"/>
    <w:rsid w:val="00CE73C3"/>
    <w:rsid w:val="00CE7A09"/>
    <w:rsid w:val="00CE7ADB"/>
    <w:rsid w:val="00CF1218"/>
    <w:rsid w:val="00CF1225"/>
    <w:rsid w:val="00CF14C0"/>
    <w:rsid w:val="00CF33EA"/>
    <w:rsid w:val="00CF41EA"/>
    <w:rsid w:val="00CF4BD0"/>
    <w:rsid w:val="00CF52FE"/>
    <w:rsid w:val="00CF73CA"/>
    <w:rsid w:val="00CF7900"/>
    <w:rsid w:val="00D0052D"/>
    <w:rsid w:val="00D00598"/>
    <w:rsid w:val="00D00AF4"/>
    <w:rsid w:val="00D00FAA"/>
    <w:rsid w:val="00D0282C"/>
    <w:rsid w:val="00D02AF8"/>
    <w:rsid w:val="00D030F8"/>
    <w:rsid w:val="00D04766"/>
    <w:rsid w:val="00D04D8B"/>
    <w:rsid w:val="00D04F7D"/>
    <w:rsid w:val="00D05335"/>
    <w:rsid w:val="00D06DC1"/>
    <w:rsid w:val="00D076AC"/>
    <w:rsid w:val="00D07E72"/>
    <w:rsid w:val="00D107B6"/>
    <w:rsid w:val="00D12473"/>
    <w:rsid w:val="00D12999"/>
    <w:rsid w:val="00D13468"/>
    <w:rsid w:val="00D14B5E"/>
    <w:rsid w:val="00D1683C"/>
    <w:rsid w:val="00D20B8F"/>
    <w:rsid w:val="00D20D2B"/>
    <w:rsid w:val="00D21777"/>
    <w:rsid w:val="00D2223E"/>
    <w:rsid w:val="00D225F9"/>
    <w:rsid w:val="00D22EE7"/>
    <w:rsid w:val="00D23D52"/>
    <w:rsid w:val="00D23F03"/>
    <w:rsid w:val="00D24D2A"/>
    <w:rsid w:val="00D2532B"/>
    <w:rsid w:val="00D25E61"/>
    <w:rsid w:val="00D26D79"/>
    <w:rsid w:val="00D26FCF"/>
    <w:rsid w:val="00D30241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42446"/>
    <w:rsid w:val="00D43BE1"/>
    <w:rsid w:val="00D45580"/>
    <w:rsid w:val="00D45E18"/>
    <w:rsid w:val="00D501E0"/>
    <w:rsid w:val="00D50643"/>
    <w:rsid w:val="00D51DF7"/>
    <w:rsid w:val="00D53951"/>
    <w:rsid w:val="00D53ECB"/>
    <w:rsid w:val="00D548EB"/>
    <w:rsid w:val="00D5605E"/>
    <w:rsid w:val="00D56F3E"/>
    <w:rsid w:val="00D57569"/>
    <w:rsid w:val="00D57617"/>
    <w:rsid w:val="00D60B58"/>
    <w:rsid w:val="00D60FB5"/>
    <w:rsid w:val="00D6188D"/>
    <w:rsid w:val="00D620F6"/>
    <w:rsid w:val="00D6399E"/>
    <w:rsid w:val="00D64318"/>
    <w:rsid w:val="00D66F8C"/>
    <w:rsid w:val="00D70886"/>
    <w:rsid w:val="00D70911"/>
    <w:rsid w:val="00D7206B"/>
    <w:rsid w:val="00D728F9"/>
    <w:rsid w:val="00D73BD7"/>
    <w:rsid w:val="00D741AD"/>
    <w:rsid w:val="00D74E1F"/>
    <w:rsid w:val="00D757C2"/>
    <w:rsid w:val="00D758D5"/>
    <w:rsid w:val="00D75AF2"/>
    <w:rsid w:val="00D80124"/>
    <w:rsid w:val="00D80180"/>
    <w:rsid w:val="00D80469"/>
    <w:rsid w:val="00D80C94"/>
    <w:rsid w:val="00D8120F"/>
    <w:rsid w:val="00D81DE5"/>
    <w:rsid w:val="00D83068"/>
    <w:rsid w:val="00D8344D"/>
    <w:rsid w:val="00D840A7"/>
    <w:rsid w:val="00D84407"/>
    <w:rsid w:val="00D86C0E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296F"/>
    <w:rsid w:val="00DA34FD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61EE"/>
    <w:rsid w:val="00DB642B"/>
    <w:rsid w:val="00DB7820"/>
    <w:rsid w:val="00DB7CB5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A1A"/>
    <w:rsid w:val="00DE2C50"/>
    <w:rsid w:val="00DE2F81"/>
    <w:rsid w:val="00DE69B9"/>
    <w:rsid w:val="00DE70E9"/>
    <w:rsid w:val="00DE7B71"/>
    <w:rsid w:val="00DF290D"/>
    <w:rsid w:val="00DF4450"/>
    <w:rsid w:val="00DF6B6F"/>
    <w:rsid w:val="00DF7597"/>
    <w:rsid w:val="00E001BE"/>
    <w:rsid w:val="00E00F2A"/>
    <w:rsid w:val="00E010A1"/>
    <w:rsid w:val="00E025C7"/>
    <w:rsid w:val="00E02BC2"/>
    <w:rsid w:val="00E0397F"/>
    <w:rsid w:val="00E0483D"/>
    <w:rsid w:val="00E04A73"/>
    <w:rsid w:val="00E05565"/>
    <w:rsid w:val="00E07650"/>
    <w:rsid w:val="00E10530"/>
    <w:rsid w:val="00E108D6"/>
    <w:rsid w:val="00E10FC5"/>
    <w:rsid w:val="00E1117C"/>
    <w:rsid w:val="00E11565"/>
    <w:rsid w:val="00E119A0"/>
    <w:rsid w:val="00E131ED"/>
    <w:rsid w:val="00E13259"/>
    <w:rsid w:val="00E16694"/>
    <w:rsid w:val="00E16D51"/>
    <w:rsid w:val="00E16F52"/>
    <w:rsid w:val="00E203F8"/>
    <w:rsid w:val="00E21434"/>
    <w:rsid w:val="00E21517"/>
    <w:rsid w:val="00E217E4"/>
    <w:rsid w:val="00E21A72"/>
    <w:rsid w:val="00E22572"/>
    <w:rsid w:val="00E229F0"/>
    <w:rsid w:val="00E229F5"/>
    <w:rsid w:val="00E2420A"/>
    <w:rsid w:val="00E24B41"/>
    <w:rsid w:val="00E26AE0"/>
    <w:rsid w:val="00E2761E"/>
    <w:rsid w:val="00E276D1"/>
    <w:rsid w:val="00E3171A"/>
    <w:rsid w:val="00E31A93"/>
    <w:rsid w:val="00E327AB"/>
    <w:rsid w:val="00E32A9E"/>
    <w:rsid w:val="00E33F4B"/>
    <w:rsid w:val="00E350E4"/>
    <w:rsid w:val="00E3675D"/>
    <w:rsid w:val="00E37B82"/>
    <w:rsid w:val="00E40830"/>
    <w:rsid w:val="00E410D3"/>
    <w:rsid w:val="00E41140"/>
    <w:rsid w:val="00E4205C"/>
    <w:rsid w:val="00E423DC"/>
    <w:rsid w:val="00E42E28"/>
    <w:rsid w:val="00E4424E"/>
    <w:rsid w:val="00E4726C"/>
    <w:rsid w:val="00E50FA5"/>
    <w:rsid w:val="00E5130C"/>
    <w:rsid w:val="00E5277C"/>
    <w:rsid w:val="00E533DD"/>
    <w:rsid w:val="00E60054"/>
    <w:rsid w:val="00E61289"/>
    <w:rsid w:val="00E624DB"/>
    <w:rsid w:val="00E6335A"/>
    <w:rsid w:val="00E63806"/>
    <w:rsid w:val="00E63F61"/>
    <w:rsid w:val="00E70172"/>
    <w:rsid w:val="00E705CE"/>
    <w:rsid w:val="00E70617"/>
    <w:rsid w:val="00E7139D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D7B"/>
    <w:rsid w:val="00E84072"/>
    <w:rsid w:val="00E85A7B"/>
    <w:rsid w:val="00E87435"/>
    <w:rsid w:val="00E874F7"/>
    <w:rsid w:val="00E87894"/>
    <w:rsid w:val="00E87EBD"/>
    <w:rsid w:val="00E900D0"/>
    <w:rsid w:val="00E90573"/>
    <w:rsid w:val="00E90858"/>
    <w:rsid w:val="00E936E8"/>
    <w:rsid w:val="00E95B96"/>
    <w:rsid w:val="00E95CD6"/>
    <w:rsid w:val="00E974FC"/>
    <w:rsid w:val="00E9798A"/>
    <w:rsid w:val="00EA1720"/>
    <w:rsid w:val="00EA1D51"/>
    <w:rsid w:val="00EA396E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B783A"/>
    <w:rsid w:val="00EB7A96"/>
    <w:rsid w:val="00EC1FDE"/>
    <w:rsid w:val="00EC3771"/>
    <w:rsid w:val="00EC4182"/>
    <w:rsid w:val="00EC5229"/>
    <w:rsid w:val="00EC67B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EF7DF9"/>
    <w:rsid w:val="00F01E87"/>
    <w:rsid w:val="00F02985"/>
    <w:rsid w:val="00F04BD0"/>
    <w:rsid w:val="00F10AE4"/>
    <w:rsid w:val="00F12ED0"/>
    <w:rsid w:val="00F13D09"/>
    <w:rsid w:val="00F15812"/>
    <w:rsid w:val="00F162F5"/>
    <w:rsid w:val="00F17306"/>
    <w:rsid w:val="00F20023"/>
    <w:rsid w:val="00F2002B"/>
    <w:rsid w:val="00F203B4"/>
    <w:rsid w:val="00F203D3"/>
    <w:rsid w:val="00F212EE"/>
    <w:rsid w:val="00F2188E"/>
    <w:rsid w:val="00F21D6F"/>
    <w:rsid w:val="00F2271F"/>
    <w:rsid w:val="00F233B8"/>
    <w:rsid w:val="00F248FD"/>
    <w:rsid w:val="00F249EE"/>
    <w:rsid w:val="00F25BE7"/>
    <w:rsid w:val="00F269B3"/>
    <w:rsid w:val="00F27A83"/>
    <w:rsid w:val="00F31244"/>
    <w:rsid w:val="00F312DF"/>
    <w:rsid w:val="00F31865"/>
    <w:rsid w:val="00F324B4"/>
    <w:rsid w:val="00F32923"/>
    <w:rsid w:val="00F32A8A"/>
    <w:rsid w:val="00F330A8"/>
    <w:rsid w:val="00F332B3"/>
    <w:rsid w:val="00F336B2"/>
    <w:rsid w:val="00F33C61"/>
    <w:rsid w:val="00F34EF5"/>
    <w:rsid w:val="00F35D1B"/>
    <w:rsid w:val="00F36B64"/>
    <w:rsid w:val="00F372A1"/>
    <w:rsid w:val="00F378A1"/>
    <w:rsid w:val="00F40EFB"/>
    <w:rsid w:val="00F41C9C"/>
    <w:rsid w:val="00F41CF7"/>
    <w:rsid w:val="00F42E85"/>
    <w:rsid w:val="00F4419A"/>
    <w:rsid w:val="00F4438A"/>
    <w:rsid w:val="00F45051"/>
    <w:rsid w:val="00F451A7"/>
    <w:rsid w:val="00F46B94"/>
    <w:rsid w:val="00F4707F"/>
    <w:rsid w:val="00F472B8"/>
    <w:rsid w:val="00F50315"/>
    <w:rsid w:val="00F50F8B"/>
    <w:rsid w:val="00F51170"/>
    <w:rsid w:val="00F513A9"/>
    <w:rsid w:val="00F5143A"/>
    <w:rsid w:val="00F54DFD"/>
    <w:rsid w:val="00F55896"/>
    <w:rsid w:val="00F571DF"/>
    <w:rsid w:val="00F60483"/>
    <w:rsid w:val="00F614EE"/>
    <w:rsid w:val="00F631D1"/>
    <w:rsid w:val="00F64A22"/>
    <w:rsid w:val="00F65DA7"/>
    <w:rsid w:val="00F662B1"/>
    <w:rsid w:val="00F70912"/>
    <w:rsid w:val="00F71A86"/>
    <w:rsid w:val="00F74614"/>
    <w:rsid w:val="00F74707"/>
    <w:rsid w:val="00F75BA0"/>
    <w:rsid w:val="00F815EB"/>
    <w:rsid w:val="00F81D18"/>
    <w:rsid w:val="00F828F9"/>
    <w:rsid w:val="00F84060"/>
    <w:rsid w:val="00F841A8"/>
    <w:rsid w:val="00F853BB"/>
    <w:rsid w:val="00F8781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208"/>
    <w:rsid w:val="00F95DE5"/>
    <w:rsid w:val="00F97378"/>
    <w:rsid w:val="00FA3B95"/>
    <w:rsid w:val="00FA6D0F"/>
    <w:rsid w:val="00FB23A6"/>
    <w:rsid w:val="00FB2424"/>
    <w:rsid w:val="00FB4190"/>
    <w:rsid w:val="00FB5CA3"/>
    <w:rsid w:val="00FB622F"/>
    <w:rsid w:val="00FB64DE"/>
    <w:rsid w:val="00FC2C53"/>
    <w:rsid w:val="00FC2F13"/>
    <w:rsid w:val="00FC3B0F"/>
    <w:rsid w:val="00FC3BDC"/>
    <w:rsid w:val="00FC5D36"/>
    <w:rsid w:val="00FC66E2"/>
    <w:rsid w:val="00FC689C"/>
    <w:rsid w:val="00FC6A6D"/>
    <w:rsid w:val="00FC7233"/>
    <w:rsid w:val="00FC7ADA"/>
    <w:rsid w:val="00FC7D0B"/>
    <w:rsid w:val="00FD0963"/>
    <w:rsid w:val="00FD1427"/>
    <w:rsid w:val="00FD1CB2"/>
    <w:rsid w:val="00FD2180"/>
    <w:rsid w:val="00FD7DC1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83603"/>
  </w:style>
  <w:style w:type="character" w:styleId="Znakapoznpodarou">
    <w:name w:val="footnote reference"/>
    <w:basedOn w:val="Standardnpsmoodstavce"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997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C0AE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qFormat/>
    <w:rsid w:val="000C0AED"/>
  </w:style>
  <w:style w:type="character" w:customStyle="1" w:styleId="spellingerror">
    <w:name w:val="spellingerror"/>
    <w:basedOn w:val="Standardnpsmoodstavce"/>
    <w:rsid w:val="000C0AED"/>
  </w:style>
  <w:style w:type="character" w:customStyle="1" w:styleId="eop">
    <w:name w:val="eop"/>
    <w:basedOn w:val="Standardnpsmoodstavce"/>
    <w:rsid w:val="000C0AE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F70912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D225F9"/>
  </w:style>
  <w:style w:type="character" w:styleId="Nevyeenzmnka">
    <w:name w:val="Unresolved Mention"/>
    <w:basedOn w:val="Standardnpsmoodstavce"/>
    <w:uiPriority w:val="99"/>
    <w:semiHidden/>
    <w:unhideWhenUsed/>
    <w:rsid w:val="001D1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zd.cz" TargetMode="External"/><Relationship Id="rId18" Type="http://schemas.openxmlformats.org/officeDocument/2006/relationships/hyperlink" Target="http://www.nibe.cz" TargetMode="External"/><Relationship Id="rId26" Type="http://schemas.openxmlformats.org/officeDocument/2006/relationships/hyperlink" Target="http://www.dzd.cz/cs/ohrivace-vody-bojlery/kombinovane-ohrivace-vody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nibe.cz/rada-s/chytre-prislusenstvi" TargetMode="External"/><Relationship Id="rId25" Type="http://schemas.openxmlformats.org/officeDocument/2006/relationships/hyperlink" Target="http://www.dzd.cz/cs/ohrivace-vody-bojlery/elektricke-ohrivace-vody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dzd.cz/ohrivace-a-zasobniky-teple-vody/elektricke/zavesne/okhe-smart" TargetMode="External"/><Relationship Id="rId29" Type="http://schemas.openxmlformats.org/officeDocument/2006/relationships/hyperlink" Target="mailto:kamila.cad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dzd.cz/cs/ohrivace-vody-bojlery" TargetMode="External"/><Relationship Id="rId32" Type="http://schemas.openxmlformats.org/officeDocument/2006/relationships/hyperlink" Target="http://www.dzd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zd.cz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mailto:lenka.vybulkova@crestcom.cz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hyperlink" Target="http://www.nibe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jpeg"/><Relationship Id="rId27" Type="http://schemas.openxmlformats.org/officeDocument/2006/relationships/hyperlink" Target="http://www.dzd.cz/cs/ohrivace-vody-bojlery/neprimotopne-ohrivace-vody" TargetMode="External"/><Relationship Id="rId30" Type="http://schemas.openxmlformats.org/officeDocument/2006/relationships/hyperlink" Target="http://www.crestcom.c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7E41E3C16E44B78588DA8B813DC1" ma:contentTypeVersion="13" ma:contentTypeDescription="Skapa ett nytt dokument." ma:contentTypeScope="" ma:versionID="7022a71af80698c4e7ae4279474435d2">
  <xsd:schema xmlns:xsd="http://www.w3.org/2001/XMLSchema" xmlns:xs="http://www.w3.org/2001/XMLSchema" xmlns:p="http://schemas.microsoft.com/office/2006/metadata/properties" xmlns:ns3="55ea8f01-eaa7-4c8a-a866-053dffe8d270" xmlns:ns4="82fcc400-dd1a-4fb1-8a7d-d7c67c086649" targetNamespace="http://schemas.microsoft.com/office/2006/metadata/properties" ma:root="true" ma:fieldsID="1d08312078a5e8a6007c667984df8fe1" ns3:_="" ns4:_="">
    <xsd:import namespace="55ea8f01-eaa7-4c8a-a866-053dffe8d270"/>
    <xsd:import namespace="82fcc400-dd1a-4fb1-8a7d-d7c67c0866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a8f01-eaa7-4c8a-a866-053dffe8d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cc400-dd1a-4fb1-8a7d-d7c67c086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B037C-F491-41E3-BAFE-25D13FB5B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460061-4894-4855-BDCD-64124B0D2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a8f01-eaa7-4c8a-a866-053dffe8d270"/>
    <ds:schemaRef ds:uri="82fcc400-dd1a-4fb1-8a7d-d7c67c086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CA3D2-903D-455C-8C02-BFB8E72C0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CCC6E-E38B-413A-BA76-8CFE297C3A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1366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10228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6</cp:revision>
  <cp:lastPrinted>2021-09-10T09:10:00Z</cp:lastPrinted>
  <dcterms:created xsi:type="dcterms:W3CDTF">2021-09-13T13:36:00Z</dcterms:created>
  <dcterms:modified xsi:type="dcterms:W3CDTF">2021-09-15T11:23:00Z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0x010100A8867E41E3C16E44B78588DA8B813DC1</vt:lpwstr>
  </property>
</Properties>
</file>